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9DDC1B" w14:textId="77777777" w:rsidR="008608CE" w:rsidRPr="000F4C74" w:rsidRDefault="008608CE" w:rsidP="008608CE">
      <w:pPr>
        <w:jc w:val="center"/>
        <w:rPr>
          <w:rFonts w:cstheme="minorHAnsi"/>
          <w:b/>
          <w:sz w:val="26"/>
          <w:szCs w:val="26"/>
        </w:rPr>
      </w:pPr>
      <w:r w:rsidRPr="000F4C74">
        <w:rPr>
          <w:rFonts w:cstheme="minorHAnsi"/>
          <w:b/>
          <w:sz w:val="26"/>
          <w:szCs w:val="26"/>
        </w:rPr>
        <w:t>PROVOZNÍ ŘÁD</w:t>
      </w:r>
    </w:p>
    <w:p w14:paraId="3C11E714" w14:textId="77777777" w:rsidR="008608CE" w:rsidRPr="000F4C74" w:rsidRDefault="008608CE" w:rsidP="008608CE">
      <w:pPr>
        <w:jc w:val="center"/>
        <w:rPr>
          <w:rFonts w:cstheme="minorHAnsi"/>
          <w:b/>
          <w:sz w:val="26"/>
          <w:szCs w:val="26"/>
        </w:rPr>
      </w:pPr>
      <w:r w:rsidRPr="000F4C74">
        <w:rPr>
          <w:rFonts w:cstheme="minorHAnsi"/>
          <w:b/>
          <w:sz w:val="26"/>
          <w:szCs w:val="26"/>
        </w:rPr>
        <w:t>PRÉMIUM PSÍ HOTEL – DOG HOT</w:t>
      </w:r>
    </w:p>
    <w:p w14:paraId="15DAB9FE" w14:textId="77777777" w:rsidR="008608CE" w:rsidRPr="000F4C74" w:rsidRDefault="008608CE" w:rsidP="008608CE">
      <w:pPr>
        <w:jc w:val="center"/>
        <w:rPr>
          <w:rFonts w:cstheme="minorHAnsi"/>
          <w:b/>
          <w:sz w:val="26"/>
          <w:szCs w:val="26"/>
        </w:rPr>
      </w:pPr>
      <w:r w:rsidRPr="000F4C74">
        <w:rPr>
          <w:rFonts w:cstheme="minorHAnsi"/>
          <w:b/>
          <w:sz w:val="26"/>
          <w:szCs w:val="26"/>
        </w:rPr>
        <w:t>Bříza, 50312 Všestary</w:t>
      </w:r>
    </w:p>
    <w:p w14:paraId="031E02F2" w14:textId="77777777" w:rsidR="008608CE" w:rsidRPr="000F4C74" w:rsidRDefault="008608CE" w:rsidP="008608CE">
      <w:pPr>
        <w:rPr>
          <w:rFonts w:cstheme="minorHAnsi"/>
          <w:szCs w:val="19"/>
        </w:rPr>
      </w:pPr>
    </w:p>
    <w:p w14:paraId="31639DD6" w14:textId="77777777" w:rsidR="008608CE" w:rsidRPr="000F4C74" w:rsidRDefault="008608CE" w:rsidP="008608CE">
      <w:pPr>
        <w:rPr>
          <w:rFonts w:cstheme="minorHAnsi"/>
          <w:szCs w:val="19"/>
        </w:rPr>
      </w:pPr>
    </w:p>
    <w:p w14:paraId="55AADCC1" w14:textId="77777777" w:rsidR="008608CE" w:rsidRPr="000F4C74" w:rsidRDefault="008608CE" w:rsidP="008608CE">
      <w:pPr>
        <w:jc w:val="center"/>
        <w:rPr>
          <w:rFonts w:cstheme="minorHAnsi"/>
          <w:b/>
          <w:szCs w:val="19"/>
        </w:rPr>
      </w:pPr>
      <w:r w:rsidRPr="000F4C74">
        <w:rPr>
          <w:rFonts w:cstheme="minorHAnsi"/>
          <w:b/>
          <w:szCs w:val="19"/>
        </w:rPr>
        <w:t>Povinné očkování a ošetření psa</w:t>
      </w:r>
    </w:p>
    <w:p w14:paraId="16E3C9EF" w14:textId="77777777" w:rsidR="008608CE" w:rsidRPr="000F4C74" w:rsidRDefault="008608CE" w:rsidP="008608CE">
      <w:pPr>
        <w:jc w:val="both"/>
        <w:rPr>
          <w:rFonts w:cstheme="minorHAnsi"/>
          <w:szCs w:val="19"/>
        </w:rPr>
      </w:pPr>
      <w:r w:rsidRPr="000F4C74">
        <w:rPr>
          <w:rFonts w:cstheme="minorHAnsi"/>
          <w:szCs w:val="19"/>
        </w:rPr>
        <w:t>Hotel ubytovává pouze ps</w:t>
      </w:r>
      <w:r>
        <w:rPr>
          <w:rFonts w:cstheme="minorHAnsi"/>
          <w:szCs w:val="19"/>
        </w:rPr>
        <w:t>y</w:t>
      </w:r>
      <w:r w:rsidRPr="000F4C74">
        <w:rPr>
          <w:rFonts w:cstheme="minorHAnsi"/>
          <w:szCs w:val="19"/>
        </w:rPr>
        <w:t xml:space="preserve"> s náležitým očkováním, které je majitel psa povinen prokázat platným očkovacím průkazem. Před nástupem na hotel musí být pes včas zbaven vnějších a vnitřních parazitů. Pes nesmí jevit příznaky infekčních onemocnění. V případě, že pes není zdravý nebo nemá povinné očkování, provozovatel si vyhrazuje právo psa na hotel nepřijmout. Za př</w:t>
      </w:r>
      <w:r>
        <w:rPr>
          <w:rFonts w:cstheme="minorHAnsi"/>
          <w:szCs w:val="19"/>
        </w:rPr>
        <w:t>í</w:t>
      </w:r>
      <w:r w:rsidRPr="000F4C74">
        <w:rPr>
          <w:rFonts w:cstheme="minorHAnsi"/>
          <w:szCs w:val="19"/>
        </w:rPr>
        <w:t>padn</w:t>
      </w:r>
      <w:r>
        <w:rPr>
          <w:rFonts w:cstheme="minorHAnsi"/>
          <w:szCs w:val="19"/>
        </w:rPr>
        <w:t>é</w:t>
      </w:r>
      <w:r w:rsidRPr="000F4C74">
        <w:rPr>
          <w:rFonts w:cstheme="minorHAnsi"/>
          <w:szCs w:val="19"/>
        </w:rPr>
        <w:t xml:space="preserve"> infekční onemocnění psa během pobytu v hotelu provozovatel nenese zodpovědnost. V případě zjištění zdravotních problémů u psa během pobytu, zajistí provozovatel potřebné ošetření u veterináře. Náklady s tím spojené budou </w:t>
      </w:r>
      <w:r>
        <w:rPr>
          <w:rFonts w:cstheme="minorHAnsi"/>
          <w:szCs w:val="19"/>
        </w:rPr>
        <w:t>přeúčtovány</w:t>
      </w:r>
      <w:r w:rsidRPr="000F4C74">
        <w:rPr>
          <w:rFonts w:cstheme="minorHAnsi"/>
          <w:szCs w:val="19"/>
        </w:rPr>
        <w:t xml:space="preserve"> majiteli psa v plné výši.</w:t>
      </w:r>
      <w:r>
        <w:rPr>
          <w:rFonts w:cstheme="minorHAnsi"/>
          <w:szCs w:val="19"/>
        </w:rPr>
        <w:t xml:space="preserve"> V případě, že Váš pejsek není vykastrovaný, je potřeba tuto věc nahlásit předem. Pokud by Vaše fenka měla v době pobytu hárat, nebo být březí, opět je potřeba tuto skutečnost hlásit dopředu a dodat potřebné věci (kalhotky na hárání).</w:t>
      </w:r>
    </w:p>
    <w:p w14:paraId="3BC685EE" w14:textId="77777777" w:rsidR="008608CE" w:rsidRPr="000F4C74" w:rsidRDefault="008608CE" w:rsidP="008608CE">
      <w:pPr>
        <w:rPr>
          <w:rFonts w:cstheme="minorHAnsi"/>
          <w:szCs w:val="19"/>
        </w:rPr>
      </w:pPr>
    </w:p>
    <w:p w14:paraId="4A0CC677" w14:textId="77777777" w:rsidR="008608CE" w:rsidRPr="000F4C74" w:rsidRDefault="008608CE" w:rsidP="008608CE">
      <w:pPr>
        <w:jc w:val="center"/>
        <w:rPr>
          <w:rFonts w:cstheme="minorHAnsi"/>
          <w:b/>
          <w:szCs w:val="19"/>
        </w:rPr>
      </w:pPr>
      <w:proofErr w:type="spellStart"/>
      <w:r w:rsidRPr="000F4C74">
        <w:rPr>
          <w:rFonts w:cstheme="minorHAnsi"/>
          <w:b/>
          <w:szCs w:val="19"/>
        </w:rPr>
        <w:t>Check</w:t>
      </w:r>
      <w:proofErr w:type="spellEnd"/>
      <w:r w:rsidRPr="000F4C74">
        <w:rPr>
          <w:rFonts w:cstheme="minorHAnsi"/>
          <w:b/>
          <w:szCs w:val="19"/>
        </w:rPr>
        <w:t xml:space="preserve"> in a </w:t>
      </w:r>
      <w:proofErr w:type="spellStart"/>
      <w:r w:rsidRPr="000F4C74">
        <w:rPr>
          <w:rFonts w:cstheme="minorHAnsi"/>
          <w:b/>
          <w:szCs w:val="19"/>
        </w:rPr>
        <w:t>check</w:t>
      </w:r>
      <w:proofErr w:type="spellEnd"/>
      <w:r w:rsidRPr="000F4C74">
        <w:rPr>
          <w:rFonts w:cstheme="minorHAnsi"/>
          <w:b/>
          <w:szCs w:val="19"/>
        </w:rPr>
        <w:t xml:space="preserve"> out</w:t>
      </w:r>
    </w:p>
    <w:p w14:paraId="67269640" w14:textId="77777777" w:rsidR="008608CE" w:rsidRPr="000F4C74" w:rsidRDefault="008608CE" w:rsidP="008608CE">
      <w:pPr>
        <w:jc w:val="both"/>
        <w:rPr>
          <w:rFonts w:cstheme="minorHAnsi"/>
          <w:szCs w:val="19"/>
        </w:rPr>
      </w:pPr>
      <w:r w:rsidRPr="000F4C74">
        <w:rPr>
          <w:rFonts w:cstheme="minorHAnsi"/>
          <w:szCs w:val="19"/>
        </w:rPr>
        <w:t>Na základě objednaného ubytování je hotel povinen ubytovat psa nejdříve v 8:</w:t>
      </w:r>
      <w:r>
        <w:rPr>
          <w:rFonts w:cstheme="minorHAnsi"/>
          <w:szCs w:val="19"/>
        </w:rPr>
        <w:t>0</w:t>
      </w:r>
      <w:r w:rsidRPr="000F4C74">
        <w:rPr>
          <w:rFonts w:cstheme="minorHAnsi"/>
          <w:szCs w:val="19"/>
        </w:rPr>
        <w:t xml:space="preserve">0 a nejpozději do </w:t>
      </w:r>
      <w:r>
        <w:rPr>
          <w:rFonts w:cstheme="minorHAnsi"/>
          <w:szCs w:val="19"/>
        </w:rPr>
        <w:t>22</w:t>
      </w:r>
      <w:r w:rsidRPr="000F4C74">
        <w:rPr>
          <w:rFonts w:cstheme="minorHAnsi"/>
          <w:szCs w:val="19"/>
        </w:rPr>
        <w:t>:00.</w:t>
      </w:r>
      <w:r>
        <w:rPr>
          <w:rFonts w:cstheme="minorHAnsi"/>
          <w:szCs w:val="19"/>
        </w:rPr>
        <w:t xml:space="preserve"> </w:t>
      </w:r>
      <w:r w:rsidRPr="000F4C74">
        <w:rPr>
          <w:rFonts w:cstheme="minorHAnsi"/>
          <w:szCs w:val="19"/>
        </w:rPr>
        <w:t xml:space="preserve">Jiný čas ubytování a vyzvednutí psa je možný pouze na základě </w:t>
      </w:r>
      <w:r>
        <w:rPr>
          <w:rFonts w:cstheme="minorHAnsi"/>
          <w:szCs w:val="19"/>
        </w:rPr>
        <w:t xml:space="preserve">předchozí </w:t>
      </w:r>
      <w:r w:rsidRPr="000F4C74">
        <w:rPr>
          <w:rFonts w:cstheme="minorHAnsi"/>
          <w:szCs w:val="19"/>
        </w:rPr>
        <w:t xml:space="preserve">písemné dohody s provozovatelem hotelu </w:t>
      </w:r>
      <w:r>
        <w:rPr>
          <w:rFonts w:cstheme="minorHAnsi"/>
          <w:szCs w:val="19"/>
        </w:rPr>
        <w:t xml:space="preserve">(prostřednictvím komunikace </w:t>
      </w:r>
      <w:r w:rsidRPr="000F4C74">
        <w:rPr>
          <w:rFonts w:cstheme="minorHAnsi"/>
          <w:szCs w:val="19"/>
        </w:rPr>
        <w:t xml:space="preserve">e-mailem nebo </w:t>
      </w:r>
      <w:proofErr w:type="spellStart"/>
      <w:r>
        <w:rPr>
          <w:rFonts w:cstheme="minorHAnsi"/>
          <w:szCs w:val="19"/>
        </w:rPr>
        <w:t>sms</w:t>
      </w:r>
      <w:proofErr w:type="spellEnd"/>
      <w:r>
        <w:rPr>
          <w:rFonts w:cstheme="minorHAnsi"/>
          <w:szCs w:val="19"/>
        </w:rPr>
        <w:t>)</w:t>
      </w:r>
      <w:r w:rsidRPr="000F4C74">
        <w:rPr>
          <w:rFonts w:cstheme="minorHAnsi"/>
          <w:szCs w:val="19"/>
        </w:rPr>
        <w:t xml:space="preserve">. </w:t>
      </w:r>
      <w:r>
        <w:rPr>
          <w:rFonts w:cstheme="minorHAnsi"/>
          <w:szCs w:val="19"/>
        </w:rPr>
        <w:t xml:space="preserve">Časy určené k ubytování a vyzvednutí psů naleznete na našich webových stránkách v sekci </w:t>
      </w:r>
      <w:proofErr w:type="spellStart"/>
      <w:r>
        <w:rPr>
          <w:rFonts w:cstheme="minorHAnsi"/>
          <w:szCs w:val="19"/>
        </w:rPr>
        <w:t>check</w:t>
      </w:r>
      <w:proofErr w:type="spellEnd"/>
      <w:r>
        <w:rPr>
          <w:rFonts w:cstheme="minorHAnsi"/>
          <w:szCs w:val="19"/>
        </w:rPr>
        <w:t>-in/out.</w:t>
      </w:r>
      <w:r w:rsidRPr="000F4C74">
        <w:rPr>
          <w:rFonts w:cstheme="minorHAnsi"/>
          <w:szCs w:val="19"/>
        </w:rPr>
        <w:t xml:space="preserve"> Přesné podmínky přijmu/výdeje psa jsou k dispozici na webu</w:t>
      </w:r>
      <w:r>
        <w:rPr>
          <w:rFonts w:cstheme="minorHAnsi"/>
          <w:szCs w:val="19"/>
        </w:rPr>
        <w:t xml:space="preserve"> hotelu</w:t>
      </w:r>
      <w:r w:rsidRPr="000F4C74">
        <w:rPr>
          <w:rFonts w:cstheme="minorHAnsi"/>
          <w:szCs w:val="19"/>
        </w:rPr>
        <w:t>. Dodržení sjednaného času příjezdu/odjezdu je nutné z provozních důvodů</w:t>
      </w:r>
      <w:r>
        <w:rPr>
          <w:rFonts w:cstheme="minorHAnsi"/>
          <w:szCs w:val="19"/>
        </w:rPr>
        <w:t xml:space="preserve"> hotelu</w:t>
      </w:r>
      <w:r w:rsidRPr="000F4C74">
        <w:rPr>
          <w:rFonts w:cstheme="minorHAnsi"/>
          <w:szCs w:val="19"/>
        </w:rPr>
        <w:t>.</w:t>
      </w:r>
    </w:p>
    <w:p w14:paraId="4E5EF8FB" w14:textId="77777777" w:rsidR="008608CE" w:rsidRPr="000F4C74" w:rsidRDefault="008608CE" w:rsidP="008608CE">
      <w:pPr>
        <w:rPr>
          <w:rFonts w:cstheme="minorHAnsi"/>
          <w:szCs w:val="19"/>
        </w:rPr>
      </w:pPr>
    </w:p>
    <w:p w14:paraId="2C8285F5" w14:textId="77777777" w:rsidR="008608CE" w:rsidRPr="000F4C74" w:rsidRDefault="008608CE" w:rsidP="008608CE">
      <w:pPr>
        <w:jc w:val="center"/>
        <w:rPr>
          <w:rFonts w:cstheme="minorHAnsi"/>
          <w:b/>
          <w:szCs w:val="19"/>
        </w:rPr>
      </w:pPr>
      <w:r w:rsidRPr="000F4C74">
        <w:rPr>
          <w:rFonts w:cstheme="minorHAnsi"/>
          <w:b/>
          <w:szCs w:val="19"/>
        </w:rPr>
        <w:t>Rezervace ubytování</w:t>
      </w:r>
    </w:p>
    <w:p w14:paraId="2659DA80" w14:textId="77777777" w:rsidR="008608CE" w:rsidRPr="000F4C74" w:rsidRDefault="008608CE" w:rsidP="008608CE">
      <w:pPr>
        <w:jc w:val="both"/>
        <w:rPr>
          <w:rFonts w:cstheme="minorHAnsi"/>
          <w:szCs w:val="19"/>
        </w:rPr>
      </w:pPr>
      <w:r w:rsidRPr="000F4C74">
        <w:rPr>
          <w:rFonts w:cstheme="minorHAnsi"/>
          <w:szCs w:val="19"/>
        </w:rPr>
        <w:t xml:space="preserve">Psy přijímáme do hotelu pouze po předběžné rezervaci. Rezervace ubytování se považuje za potvrzenou </w:t>
      </w:r>
      <w:r>
        <w:rPr>
          <w:rFonts w:cstheme="minorHAnsi"/>
          <w:szCs w:val="19"/>
        </w:rPr>
        <w:t>v okamžiku uhrazení plné ceny pobytu.</w:t>
      </w:r>
      <w:r w:rsidRPr="000F4C74">
        <w:rPr>
          <w:rFonts w:cstheme="minorHAnsi"/>
          <w:szCs w:val="19"/>
        </w:rPr>
        <w:t xml:space="preserve"> Forma úhrady je možná převodem na účet provozovatele</w:t>
      </w:r>
      <w:r>
        <w:rPr>
          <w:rFonts w:cstheme="minorHAnsi"/>
          <w:szCs w:val="19"/>
        </w:rPr>
        <w:t>, QR kódem a všemi dalšími možnostmi, které nabízí rezervační systém.</w:t>
      </w:r>
      <w:r w:rsidRPr="000F4C74">
        <w:rPr>
          <w:rFonts w:cstheme="minorHAnsi"/>
          <w:szCs w:val="19"/>
        </w:rPr>
        <w:t xml:space="preserve"> Není – </w:t>
      </w:r>
      <w:proofErr w:type="spellStart"/>
      <w:r w:rsidRPr="000F4C74">
        <w:rPr>
          <w:rFonts w:cstheme="minorHAnsi"/>
          <w:szCs w:val="19"/>
        </w:rPr>
        <w:t>li</w:t>
      </w:r>
      <w:proofErr w:type="spellEnd"/>
      <w:r w:rsidRPr="000F4C74">
        <w:rPr>
          <w:rFonts w:cstheme="minorHAnsi"/>
          <w:szCs w:val="19"/>
        </w:rPr>
        <w:t xml:space="preserve"> uhraze</w:t>
      </w:r>
      <w:r>
        <w:rPr>
          <w:rFonts w:cstheme="minorHAnsi"/>
          <w:szCs w:val="19"/>
        </w:rPr>
        <w:t>na celková cena pobytu</w:t>
      </w:r>
      <w:r w:rsidRPr="000F4C74">
        <w:rPr>
          <w:rFonts w:cstheme="minorHAnsi"/>
          <w:szCs w:val="19"/>
        </w:rPr>
        <w:t>, není rezervace považována za závaznou, provozovatel není povinen garantovat volný pokoj a pokoj bude nabídnut dalšímu zájemci.</w:t>
      </w:r>
    </w:p>
    <w:p w14:paraId="602039D0" w14:textId="77777777" w:rsidR="008608CE" w:rsidRPr="000F4C74" w:rsidRDefault="008608CE" w:rsidP="008608CE">
      <w:pPr>
        <w:rPr>
          <w:rFonts w:cstheme="minorHAnsi"/>
          <w:szCs w:val="19"/>
        </w:rPr>
      </w:pPr>
    </w:p>
    <w:p w14:paraId="4F56CE2F" w14:textId="77777777" w:rsidR="008608CE" w:rsidRPr="000F4C74" w:rsidRDefault="008608CE" w:rsidP="008608CE">
      <w:pPr>
        <w:jc w:val="center"/>
        <w:rPr>
          <w:rFonts w:cstheme="minorHAnsi"/>
          <w:b/>
          <w:szCs w:val="19"/>
        </w:rPr>
      </w:pPr>
      <w:r w:rsidRPr="001A2093">
        <w:rPr>
          <w:rFonts w:cstheme="minorHAnsi"/>
          <w:b/>
          <w:szCs w:val="19"/>
        </w:rPr>
        <w:t>Storno poplatky</w:t>
      </w:r>
    </w:p>
    <w:p w14:paraId="5030B0F2" w14:textId="77777777" w:rsidR="008608CE" w:rsidRDefault="008608CE" w:rsidP="008608CE">
      <w:pPr>
        <w:rPr>
          <w:rFonts w:cstheme="minorHAnsi"/>
          <w:szCs w:val="19"/>
        </w:rPr>
      </w:pPr>
      <w:r>
        <w:rPr>
          <w:rFonts w:cstheme="minorHAnsi"/>
          <w:szCs w:val="19"/>
        </w:rPr>
        <w:t xml:space="preserve">Za včasné zrušení rezervace se považuje pouze zrušení provedené nejpozději 15. den přede dnem plánovaného přijetí psa do hotelu. </w:t>
      </w:r>
      <w:r w:rsidRPr="000F4C74">
        <w:rPr>
          <w:rFonts w:cstheme="minorHAnsi"/>
          <w:szCs w:val="19"/>
        </w:rPr>
        <w:t xml:space="preserve">Při včasném zrušení rezervace </w:t>
      </w:r>
      <w:r>
        <w:rPr>
          <w:rFonts w:cstheme="minorHAnsi"/>
          <w:szCs w:val="19"/>
        </w:rPr>
        <w:t xml:space="preserve">se plná cena za ubytování </w:t>
      </w:r>
      <w:r w:rsidRPr="000F4C74">
        <w:rPr>
          <w:rFonts w:cstheme="minorHAnsi"/>
          <w:szCs w:val="19"/>
        </w:rPr>
        <w:t>vrací v plné v</w:t>
      </w:r>
      <w:r>
        <w:rPr>
          <w:rFonts w:cstheme="minorHAnsi"/>
          <w:szCs w:val="19"/>
        </w:rPr>
        <w:t>ý</w:t>
      </w:r>
      <w:r w:rsidRPr="000F4C74">
        <w:rPr>
          <w:rFonts w:cstheme="minorHAnsi"/>
          <w:szCs w:val="19"/>
        </w:rPr>
        <w:t>š</w:t>
      </w:r>
      <w:r>
        <w:rPr>
          <w:rFonts w:cstheme="minorHAnsi"/>
          <w:szCs w:val="19"/>
        </w:rPr>
        <w:t>i</w:t>
      </w:r>
      <w:r w:rsidRPr="000F4C74">
        <w:rPr>
          <w:rFonts w:cstheme="minorHAnsi"/>
          <w:szCs w:val="19"/>
        </w:rPr>
        <w:t xml:space="preserve">. </w:t>
      </w:r>
    </w:p>
    <w:p w14:paraId="770125E1" w14:textId="77777777" w:rsidR="008608CE" w:rsidRDefault="008608CE" w:rsidP="008608CE">
      <w:pPr>
        <w:rPr>
          <w:rFonts w:cstheme="minorHAnsi"/>
          <w:szCs w:val="19"/>
        </w:rPr>
      </w:pPr>
      <w:r>
        <w:rPr>
          <w:rFonts w:cstheme="minorHAnsi"/>
          <w:szCs w:val="19"/>
        </w:rPr>
        <w:t xml:space="preserve">V případě zrušení rezervace </w:t>
      </w:r>
      <w:r w:rsidRPr="000F4C74">
        <w:rPr>
          <w:rFonts w:cstheme="minorHAnsi"/>
          <w:szCs w:val="19"/>
        </w:rPr>
        <w:t>1</w:t>
      </w:r>
      <w:r>
        <w:rPr>
          <w:rFonts w:cstheme="minorHAnsi"/>
          <w:szCs w:val="19"/>
        </w:rPr>
        <w:t>4. až 8.</w:t>
      </w:r>
      <w:r w:rsidRPr="000F4C74">
        <w:rPr>
          <w:rFonts w:cstheme="minorHAnsi"/>
          <w:szCs w:val="19"/>
        </w:rPr>
        <w:t xml:space="preserve"> </w:t>
      </w:r>
      <w:r>
        <w:rPr>
          <w:rFonts w:cstheme="minorHAnsi"/>
          <w:szCs w:val="19"/>
        </w:rPr>
        <w:t>den</w:t>
      </w:r>
      <w:r w:rsidRPr="000F4C74">
        <w:rPr>
          <w:rFonts w:cstheme="minorHAnsi"/>
          <w:szCs w:val="19"/>
        </w:rPr>
        <w:t xml:space="preserve"> před</w:t>
      </w:r>
      <w:r>
        <w:rPr>
          <w:rFonts w:cstheme="minorHAnsi"/>
          <w:szCs w:val="19"/>
        </w:rPr>
        <w:t>e dnem plánovaného</w:t>
      </w:r>
      <w:r w:rsidRPr="000F4C74">
        <w:rPr>
          <w:rFonts w:cstheme="minorHAnsi"/>
          <w:szCs w:val="19"/>
        </w:rPr>
        <w:t xml:space="preserve"> nástup</w:t>
      </w:r>
      <w:r>
        <w:rPr>
          <w:rFonts w:cstheme="minorHAnsi"/>
          <w:szCs w:val="19"/>
        </w:rPr>
        <w:t>u</w:t>
      </w:r>
      <w:r w:rsidRPr="000F4C74">
        <w:rPr>
          <w:rFonts w:cstheme="minorHAnsi"/>
          <w:szCs w:val="19"/>
        </w:rPr>
        <w:t xml:space="preserve"> </w:t>
      </w:r>
      <w:r>
        <w:rPr>
          <w:rFonts w:cstheme="minorHAnsi"/>
          <w:szCs w:val="19"/>
        </w:rPr>
        <w:t xml:space="preserve">psa </w:t>
      </w:r>
      <w:r w:rsidRPr="000F4C74">
        <w:rPr>
          <w:rFonts w:cstheme="minorHAnsi"/>
          <w:szCs w:val="19"/>
        </w:rPr>
        <w:t>do hotelu</w:t>
      </w:r>
      <w:r>
        <w:rPr>
          <w:rFonts w:cstheme="minorHAnsi"/>
          <w:szCs w:val="19"/>
        </w:rPr>
        <w:t xml:space="preserve">, je zájemce povinen uhradit hotelu storno poplatek ve výši </w:t>
      </w:r>
      <w:r w:rsidRPr="000F4C74">
        <w:rPr>
          <w:rFonts w:cstheme="minorHAnsi"/>
          <w:szCs w:val="19"/>
        </w:rPr>
        <w:t xml:space="preserve">50% uhrazené </w:t>
      </w:r>
      <w:r>
        <w:rPr>
          <w:rFonts w:cstheme="minorHAnsi"/>
          <w:szCs w:val="19"/>
        </w:rPr>
        <w:t xml:space="preserve">ceny ubytování. </w:t>
      </w:r>
    </w:p>
    <w:p w14:paraId="02170D25" w14:textId="77777777" w:rsidR="008608CE" w:rsidRDefault="008608CE" w:rsidP="008608CE">
      <w:pPr>
        <w:rPr>
          <w:rFonts w:cstheme="minorHAnsi"/>
          <w:szCs w:val="19"/>
        </w:rPr>
      </w:pPr>
      <w:r>
        <w:rPr>
          <w:rFonts w:cstheme="minorHAnsi"/>
          <w:szCs w:val="19"/>
        </w:rPr>
        <w:t>V případě zrušení rezervace 7. či pozdější</w:t>
      </w:r>
      <w:r w:rsidRPr="000F4C74">
        <w:rPr>
          <w:rFonts w:cstheme="minorHAnsi"/>
          <w:szCs w:val="19"/>
        </w:rPr>
        <w:t xml:space="preserve"> </w:t>
      </w:r>
      <w:r>
        <w:rPr>
          <w:rFonts w:cstheme="minorHAnsi"/>
          <w:szCs w:val="19"/>
        </w:rPr>
        <w:t>den</w:t>
      </w:r>
      <w:r w:rsidRPr="000F4C74">
        <w:rPr>
          <w:rFonts w:cstheme="minorHAnsi"/>
          <w:szCs w:val="19"/>
        </w:rPr>
        <w:t xml:space="preserve"> před</w:t>
      </w:r>
      <w:r>
        <w:rPr>
          <w:rFonts w:cstheme="minorHAnsi"/>
          <w:szCs w:val="19"/>
        </w:rPr>
        <w:t>e dnem plánovaného</w:t>
      </w:r>
      <w:r w:rsidRPr="000F4C74">
        <w:rPr>
          <w:rFonts w:cstheme="minorHAnsi"/>
          <w:szCs w:val="19"/>
        </w:rPr>
        <w:t xml:space="preserve"> nástup</w:t>
      </w:r>
      <w:r>
        <w:rPr>
          <w:rFonts w:cstheme="minorHAnsi"/>
          <w:szCs w:val="19"/>
        </w:rPr>
        <w:t>u</w:t>
      </w:r>
      <w:r w:rsidRPr="000F4C74">
        <w:rPr>
          <w:rFonts w:cstheme="minorHAnsi"/>
          <w:szCs w:val="19"/>
        </w:rPr>
        <w:t xml:space="preserve"> </w:t>
      </w:r>
      <w:r>
        <w:rPr>
          <w:rFonts w:cstheme="minorHAnsi"/>
          <w:szCs w:val="19"/>
        </w:rPr>
        <w:t xml:space="preserve">psa </w:t>
      </w:r>
      <w:r w:rsidRPr="000F4C74">
        <w:rPr>
          <w:rFonts w:cstheme="minorHAnsi"/>
          <w:szCs w:val="19"/>
        </w:rPr>
        <w:t>do hotelu</w:t>
      </w:r>
      <w:r>
        <w:rPr>
          <w:rFonts w:cstheme="minorHAnsi"/>
          <w:szCs w:val="19"/>
        </w:rPr>
        <w:t xml:space="preserve">, je zájemce povinen uhradit hotelu storno poplatek ve výši </w:t>
      </w:r>
      <w:r w:rsidRPr="000F4C74">
        <w:rPr>
          <w:rFonts w:cstheme="minorHAnsi"/>
          <w:szCs w:val="19"/>
        </w:rPr>
        <w:t xml:space="preserve">100% uhrazené </w:t>
      </w:r>
      <w:r>
        <w:rPr>
          <w:rFonts w:cstheme="minorHAnsi"/>
          <w:szCs w:val="19"/>
        </w:rPr>
        <w:t>ceny za ubytování</w:t>
      </w:r>
      <w:r w:rsidRPr="000F4C74">
        <w:rPr>
          <w:rFonts w:cstheme="minorHAnsi"/>
          <w:szCs w:val="19"/>
        </w:rPr>
        <w:t xml:space="preserve">. </w:t>
      </w:r>
    </w:p>
    <w:p w14:paraId="49600734" w14:textId="77777777" w:rsidR="008608CE" w:rsidRDefault="008608CE" w:rsidP="008608CE">
      <w:pPr>
        <w:rPr>
          <w:rFonts w:cstheme="minorHAnsi"/>
          <w:szCs w:val="19"/>
        </w:rPr>
      </w:pPr>
      <w:r>
        <w:rPr>
          <w:rFonts w:cstheme="minorHAnsi"/>
          <w:szCs w:val="19"/>
        </w:rPr>
        <w:t>Plnou cenu</w:t>
      </w:r>
      <w:r w:rsidRPr="000F4C74">
        <w:rPr>
          <w:rFonts w:cstheme="minorHAnsi"/>
          <w:szCs w:val="19"/>
        </w:rPr>
        <w:t xml:space="preserve"> ubytování je majitel psa povin</w:t>
      </w:r>
      <w:r>
        <w:rPr>
          <w:rFonts w:cstheme="minorHAnsi"/>
          <w:szCs w:val="19"/>
        </w:rPr>
        <w:t>en</w:t>
      </w:r>
      <w:r w:rsidRPr="000F4C74">
        <w:rPr>
          <w:rFonts w:cstheme="minorHAnsi"/>
          <w:szCs w:val="19"/>
        </w:rPr>
        <w:t xml:space="preserve"> předem zaplatit dle platného ceníku </w:t>
      </w:r>
      <w:r w:rsidRPr="001A2093">
        <w:rPr>
          <w:rFonts w:cstheme="minorHAnsi"/>
          <w:szCs w:val="19"/>
        </w:rPr>
        <w:t>nejpozději v den nástupu psa na pobyt.</w:t>
      </w:r>
    </w:p>
    <w:p w14:paraId="040129AB" w14:textId="77777777" w:rsidR="008608CE" w:rsidRDefault="008608CE" w:rsidP="008608CE">
      <w:pPr>
        <w:rPr>
          <w:rFonts w:cstheme="minorHAnsi"/>
          <w:szCs w:val="19"/>
        </w:rPr>
      </w:pPr>
    </w:p>
    <w:p w14:paraId="07152F5F" w14:textId="77777777" w:rsidR="008608CE" w:rsidRDefault="008608CE" w:rsidP="008608CE">
      <w:pPr>
        <w:rPr>
          <w:rFonts w:cstheme="minorHAnsi"/>
          <w:szCs w:val="19"/>
        </w:rPr>
      </w:pPr>
    </w:p>
    <w:p w14:paraId="3834D0CC" w14:textId="77777777" w:rsidR="008608CE" w:rsidRPr="000F4C74" w:rsidRDefault="008608CE" w:rsidP="008608CE">
      <w:pPr>
        <w:rPr>
          <w:rFonts w:cstheme="minorHAnsi"/>
          <w:szCs w:val="19"/>
        </w:rPr>
      </w:pPr>
    </w:p>
    <w:p w14:paraId="3BA82C16" w14:textId="77777777" w:rsidR="008608CE" w:rsidRPr="000F4C74" w:rsidRDefault="008608CE" w:rsidP="008608CE">
      <w:pPr>
        <w:jc w:val="center"/>
        <w:rPr>
          <w:rFonts w:cstheme="minorHAnsi"/>
          <w:b/>
          <w:szCs w:val="19"/>
        </w:rPr>
      </w:pPr>
      <w:r w:rsidRPr="000F4C74">
        <w:rPr>
          <w:rFonts w:cstheme="minorHAnsi"/>
          <w:b/>
          <w:szCs w:val="19"/>
        </w:rPr>
        <w:lastRenderedPageBreak/>
        <w:t>Úklid a vybavení pokoje</w:t>
      </w:r>
    </w:p>
    <w:p w14:paraId="3DB00CDA" w14:textId="77777777" w:rsidR="008608CE" w:rsidRDefault="008608CE" w:rsidP="008608CE">
      <w:pPr>
        <w:rPr>
          <w:rFonts w:cstheme="minorHAnsi"/>
          <w:szCs w:val="19"/>
        </w:rPr>
      </w:pPr>
      <w:r w:rsidRPr="000F4C74">
        <w:rPr>
          <w:rFonts w:cstheme="minorHAnsi"/>
          <w:szCs w:val="19"/>
        </w:rPr>
        <w:t>Během pobytu psa</w:t>
      </w:r>
      <w:r>
        <w:rPr>
          <w:rFonts w:cstheme="minorHAnsi"/>
          <w:szCs w:val="19"/>
        </w:rPr>
        <w:t xml:space="preserve"> se čistí a umývají pokoje denně</w:t>
      </w:r>
      <w:r w:rsidRPr="000F4C74">
        <w:rPr>
          <w:rFonts w:cstheme="minorHAnsi"/>
          <w:szCs w:val="19"/>
        </w:rPr>
        <w:t xml:space="preserve">. Výměna vody a krmení se provádí dvakrát denně, pokud nebylo sjednáno jinak. Po odchodu psa se pokoj kompletně uklidí, vydezinfikuje. </w:t>
      </w:r>
    </w:p>
    <w:p w14:paraId="25E9DE44" w14:textId="77777777" w:rsidR="008608CE" w:rsidRPr="000F4C74" w:rsidRDefault="008608CE" w:rsidP="008608CE">
      <w:pPr>
        <w:rPr>
          <w:rFonts w:cstheme="minorHAnsi"/>
          <w:szCs w:val="19"/>
        </w:rPr>
      </w:pPr>
    </w:p>
    <w:p w14:paraId="18008CBB" w14:textId="77777777" w:rsidR="008608CE" w:rsidRPr="000F4C74" w:rsidRDefault="008608CE" w:rsidP="008608CE">
      <w:pPr>
        <w:jc w:val="center"/>
        <w:rPr>
          <w:rFonts w:cstheme="minorHAnsi"/>
          <w:b/>
          <w:szCs w:val="19"/>
        </w:rPr>
      </w:pPr>
      <w:r w:rsidRPr="000F4C74">
        <w:rPr>
          <w:rFonts w:cstheme="minorHAnsi"/>
          <w:b/>
          <w:szCs w:val="19"/>
        </w:rPr>
        <w:t>Bezpečnostní upozornění</w:t>
      </w:r>
    </w:p>
    <w:p w14:paraId="682393FC" w14:textId="77777777" w:rsidR="008608CE" w:rsidRDefault="008608CE" w:rsidP="008608CE">
      <w:pPr>
        <w:rPr>
          <w:rFonts w:cstheme="minorHAnsi"/>
          <w:szCs w:val="19"/>
        </w:rPr>
      </w:pPr>
      <w:r w:rsidRPr="000F4C74">
        <w:rPr>
          <w:rFonts w:cstheme="minorHAnsi"/>
          <w:szCs w:val="19"/>
        </w:rPr>
        <w:t xml:space="preserve">V prostorách hotelu, výbězích a přilehlém areálu není vhodné nechávat bez dozoru děti mladší 10 let. Návštěvníci hotelu mohou využívat k parkování </w:t>
      </w:r>
      <w:r>
        <w:rPr>
          <w:rFonts w:cstheme="minorHAnsi"/>
          <w:szCs w:val="19"/>
        </w:rPr>
        <w:t>hotelové parkoviště</w:t>
      </w:r>
      <w:r w:rsidRPr="000F4C74">
        <w:rPr>
          <w:rFonts w:cstheme="minorHAnsi"/>
          <w:szCs w:val="19"/>
        </w:rPr>
        <w:t xml:space="preserve"> s vědomím, že není hlídan</w:t>
      </w:r>
      <w:r>
        <w:rPr>
          <w:rFonts w:cstheme="minorHAnsi"/>
          <w:szCs w:val="19"/>
        </w:rPr>
        <w:t>é</w:t>
      </w:r>
      <w:r w:rsidRPr="000F4C74">
        <w:rPr>
          <w:rFonts w:cstheme="minorHAnsi"/>
          <w:szCs w:val="19"/>
        </w:rPr>
        <w:t xml:space="preserve"> a hotel neodpovídá za případné ztráty či škody způsobené na zaparkovaném vozidle klienta. Hotel neodpovídá za předměty ponechané bez dozoru ve vozidle.</w:t>
      </w:r>
    </w:p>
    <w:p w14:paraId="37F11146" w14:textId="77777777" w:rsidR="008608CE" w:rsidRPr="000F4C74" w:rsidRDefault="008608CE" w:rsidP="008608CE">
      <w:pPr>
        <w:rPr>
          <w:rFonts w:cstheme="minorHAnsi"/>
          <w:szCs w:val="19"/>
        </w:rPr>
      </w:pPr>
    </w:p>
    <w:p w14:paraId="36308565" w14:textId="77777777" w:rsidR="008608CE" w:rsidRPr="000F4C74" w:rsidRDefault="008608CE" w:rsidP="008608CE">
      <w:pPr>
        <w:jc w:val="center"/>
        <w:rPr>
          <w:rFonts w:cstheme="minorHAnsi"/>
          <w:b/>
          <w:szCs w:val="19"/>
        </w:rPr>
      </w:pPr>
      <w:r w:rsidRPr="000F4C74">
        <w:rPr>
          <w:rFonts w:cstheme="minorHAnsi"/>
          <w:b/>
          <w:szCs w:val="19"/>
        </w:rPr>
        <w:t>Poskytování informací během ubytování</w:t>
      </w:r>
    </w:p>
    <w:p w14:paraId="7E7A3ACB" w14:textId="77777777" w:rsidR="008608CE" w:rsidRDefault="008608CE" w:rsidP="008608CE">
      <w:pPr>
        <w:rPr>
          <w:rFonts w:cstheme="minorHAnsi"/>
          <w:szCs w:val="19"/>
        </w:rPr>
      </w:pPr>
      <w:r w:rsidRPr="000F4C74">
        <w:rPr>
          <w:rFonts w:cstheme="minorHAnsi"/>
          <w:szCs w:val="19"/>
        </w:rPr>
        <w:t xml:space="preserve">Fotografie a videa Vašich miláčků můžete sledovat denně na </w:t>
      </w:r>
      <w:proofErr w:type="spellStart"/>
      <w:r>
        <w:rPr>
          <w:rFonts w:cstheme="minorHAnsi"/>
          <w:szCs w:val="19"/>
        </w:rPr>
        <w:t>instagramu</w:t>
      </w:r>
      <w:proofErr w:type="spellEnd"/>
      <w:r w:rsidRPr="000F4C74">
        <w:rPr>
          <w:rFonts w:cstheme="minorHAnsi"/>
          <w:szCs w:val="19"/>
        </w:rPr>
        <w:t xml:space="preserve"> </w:t>
      </w:r>
      <w:r>
        <w:rPr>
          <w:rFonts w:cstheme="minorHAnsi"/>
          <w:szCs w:val="19"/>
        </w:rPr>
        <w:t>DOG HOT</w:t>
      </w:r>
      <w:r w:rsidRPr="000F4C74">
        <w:rPr>
          <w:rFonts w:cstheme="minorHAnsi"/>
          <w:szCs w:val="19"/>
        </w:rPr>
        <w:t xml:space="preserve"> včetně krátkých komentářů, abyste věděli, jak s</w:t>
      </w:r>
      <w:r>
        <w:rPr>
          <w:rFonts w:cstheme="minorHAnsi"/>
          <w:szCs w:val="19"/>
        </w:rPr>
        <w:t>e</w:t>
      </w:r>
      <w:r w:rsidRPr="000F4C74">
        <w:rPr>
          <w:rFonts w:cstheme="minorHAnsi"/>
          <w:szCs w:val="19"/>
        </w:rPr>
        <w:t xml:space="preserve"> pejskovi daří.</w:t>
      </w:r>
    </w:p>
    <w:p w14:paraId="322E8C69" w14:textId="77777777" w:rsidR="008608CE" w:rsidRPr="000F4C74" w:rsidRDefault="008608CE" w:rsidP="008608CE">
      <w:pPr>
        <w:rPr>
          <w:rFonts w:cstheme="minorHAnsi"/>
          <w:szCs w:val="19"/>
        </w:rPr>
      </w:pPr>
    </w:p>
    <w:p w14:paraId="3ECD6BFD" w14:textId="77777777" w:rsidR="008608CE" w:rsidRPr="000F4C74" w:rsidRDefault="008608CE" w:rsidP="008608CE">
      <w:pPr>
        <w:jc w:val="center"/>
        <w:rPr>
          <w:rFonts w:cstheme="minorHAnsi"/>
          <w:b/>
          <w:szCs w:val="19"/>
        </w:rPr>
      </w:pPr>
      <w:r w:rsidRPr="000F4C74">
        <w:rPr>
          <w:rFonts w:cstheme="minorHAnsi"/>
          <w:b/>
          <w:szCs w:val="19"/>
        </w:rPr>
        <w:t>Podmínky chování psa</w:t>
      </w:r>
    </w:p>
    <w:p w14:paraId="69B4AC90" w14:textId="77777777" w:rsidR="008608CE" w:rsidRPr="000F4C74" w:rsidRDefault="008608CE" w:rsidP="008608CE">
      <w:pPr>
        <w:rPr>
          <w:rFonts w:cstheme="minorHAnsi"/>
          <w:szCs w:val="19"/>
        </w:rPr>
      </w:pPr>
      <w:r w:rsidRPr="000F4C74">
        <w:rPr>
          <w:rFonts w:cstheme="minorHAnsi"/>
          <w:szCs w:val="19"/>
        </w:rPr>
        <w:t xml:space="preserve">Do hotelu přijímáme přednostně 100% nekonfliktní – socializované psy, kteří nejsou agresivní vůči lidem. S pejskem musí být možné bez problémů manipulovat (venčení, úklid pokoje, úprava postýlky nebo pelíšku, krmení, výměna vody apod.) Nesmí si vynucovat pozornost jiných psů. </w:t>
      </w:r>
    </w:p>
    <w:p w14:paraId="534D007B" w14:textId="77777777" w:rsidR="008608CE" w:rsidRPr="000F4C74" w:rsidRDefault="008608CE" w:rsidP="008608CE">
      <w:pPr>
        <w:rPr>
          <w:rFonts w:cstheme="minorHAnsi"/>
          <w:szCs w:val="19"/>
        </w:rPr>
      </w:pPr>
      <w:r w:rsidRPr="000F4C74">
        <w:rPr>
          <w:rFonts w:cstheme="minorHAnsi"/>
          <w:szCs w:val="19"/>
        </w:rPr>
        <w:t xml:space="preserve"> </w:t>
      </w:r>
    </w:p>
    <w:p w14:paraId="4C18454D" w14:textId="77777777" w:rsidR="008608CE" w:rsidRPr="000F4C74" w:rsidRDefault="008608CE" w:rsidP="008608CE">
      <w:pPr>
        <w:jc w:val="center"/>
        <w:rPr>
          <w:rFonts w:cstheme="minorHAnsi"/>
          <w:b/>
          <w:szCs w:val="19"/>
        </w:rPr>
      </w:pPr>
      <w:r w:rsidRPr="000F4C74">
        <w:rPr>
          <w:rFonts w:cstheme="minorHAnsi"/>
          <w:b/>
          <w:szCs w:val="19"/>
        </w:rPr>
        <w:t>Okamžité ukončení pobytu</w:t>
      </w:r>
    </w:p>
    <w:p w14:paraId="3696A2CA" w14:textId="5D3AFC79" w:rsidR="008608CE" w:rsidRDefault="008608CE" w:rsidP="008608CE">
      <w:pPr>
        <w:rPr>
          <w:rFonts w:cstheme="minorHAnsi"/>
          <w:szCs w:val="19"/>
        </w:rPr>
      </w:pPr>
      <w:r w:rsidRPr="000F4C74">
        <w:rPr>
          <w:rFonts w:cstheme="minorHAnsi"/>
          <w:szCs w:val="19"/>
        </w:rPr>
        <w:t>Pes, který se projevuje opakovaně a neústupně agresivně vůči lidem, bude předán zpět majiteli. Majitel psa je povinen při příjmu uvést pravdivě veškeré informace ohledně chování psa, upozornit na případná rizika a dále je povinen uvést kontaktní osobu, která může psa převzít v případě, že bude nutné ukončit pobyt psa a majitel se v tu dobu pohybuje v zahraničí, nebo nemůže z jiného důvodu pro psa neprodleně přijet. V případě, že pes napadne a zraní personál, budou následně výdaje s tím spojené majiteli naúčtovány v plné výši.</w:t>
      </w:r>
    </w:p>
    <w:p w14:paraId="4BEFDD7F" w14:textId="77777777" w:rsidR="008608CE" w:rsidRPr="000F4C74" w:rsidRDefault="008608CE" w:rsidP="008608CE">
      <w:pPr>
        <w:rPr>
          <w:rFonts w:cstheme="minorHAnsi"/>
          <w:szCs w:val="19"/>
        </w:rPr>
      </w:pPr>
    </w:p>
    <w:p w14:paraId="4C11413B" w14:textId="77777777" w:rsidR="008608CE" w:rsidRPr="000F4C74" w:rsidRDefault="008608CE" w:rsidP="008608CE">
      <w:pPr>
        <w:jc w:val="center"/>
        <w:rPr>
          <w:rFonts w:cstheme="minorHAnsi"/>
          <w:b/>
          <w:szCs w:val="19"/>
        </w:rPr>
      </w:pPr>
      <w:r w:rsidRPr="000F4C74">
        <w:rPr>
          <w:rFonts w:cstheme="minorHAnsi"/>
          <w:b/>
          <w:szCs w:val="19"/>
        </w:rPr>
        <w:t>Harmonogram dne ubytovaných psů</w:t>
      </w:r>
    </w:p>
    <w:p w14:paraId="4D004415" w14:textId="77777777" w:rsidR="008608CE" w:rsidRDefault="008608CE" w:rsidP="008608CE">
      <w:pPr>
        <w:rPr>
          <w:rFonts w:cstheme="minorHAnsi"/>
          <w:szCs w:val="19"/>
        </w:rPr>
      </w:pPr>
      <w:r w:rsidRPr="000F4C74">
        <w:rPr>
          <w:rFonts w:cstheme="minorHAnsi"/>
          <w:szCs w:val="19"/>
        </w:rPr>
        <w:t>Každý den v hotelu se řídí pevným časovým harmonogramem, který je k dispozici na webových stránkách hotelu www.</w:t>
      </w:r>
      <w:r>
        <w:rPr>
          <w:rFonts w:cstheme="minorHAnsi"/>
          <w:szCs w:val="19"/>
        </w:rPr>
        <w:t>dog-hot</w:t>
      </w:r>
      <w:r w:rsidRPr="000F4C74">
        <w:rPr>
          <w:rFonts w:cstheme="minorHAnsi"/>
          <w:szCs w:val="19"/>
        </w:rPr>
        <w:t xml:space="preserve">.cz. Harmonogram, </w:t>
      </w:r>
      <w:proofErr w:type="gramStart"/>
      <w:r w:rsidRPr="000F4C74">
        <w:rPr>
          <w:rFonts w:cstheme="minorHAnsi"/>
          <w:szCs w:val="19"/>
        </w:rPr>
        <w:t>nebo-</w:t>
      </w:r>
      <w:proofErr w:type="spellStart"/>
      <w:r w:rsidRPr="000F4C74">
        <w:rPr>
          <w:rFonts w:cstheme="minorHAnsi"/>
          <w:szCs w:val="19"/>
        </w:rPr>
        <w:t>li</w:t>
      </w:r>
      <w:proofErr w:type="spellEnd"/>
      <w:proofErr w:type="gramEnd"/>
      <w:r w:rsidRPr="000F4C74">
        <w:rPr>
          <w:rFonts w:cstheme="minorHAnsi"/>
          <w:szCs w:val="19"/>
        </w:rPr>
        <w:t xml:space="preserve"> denní režim, upravuje časy venčení, aktivit, péče, odpočinku, krmení a spaní. Harmonogram je připraven na základě odborných znalostí péče o psy a potřeb psů. Slouží především k rychlé adaptaci psa na nové prostředí a nové lidi, dále k zajištění soukromí a odpočinku, dostatku aktivit a uspokojení potřeb každého psího klienta.</w:t>
      </w:r>
    </w:p>
    <w:p w14:paraId="1E40B6B1" w14:textId="77777777" w:rsidR="008608CE" w:rsidRPr="000F4C74" w:rsidRDefault="008608CE" w:rsidP="008608CE">
      <w:pPr>
        <w:rPr>
          <w:rFonts w:cstheme="minorHAnsi"/>
          <w:szCs w:val="19"/>
        </w:rPr>
      </w:pPr>
    </w:p>
    <w:p w14:paraId="33AD6EB5" w14:textId="77777777" w:rsidR="008608CE" w:rsidRPr="000F4C74" w:rsidRDefault="008608CE" w:rsidP="008608CE">
      <w:pPr>
        <w:jc w:val="center"/>
        <w:rPr>
          <w:rFonts w:cstheme="minorHAnsi"/>
          <w:b/>
          <w:szCs w:val="19"/>
        </w:rPr>
      </w:pPr>
      <w:r w:rsidRPr="000F4C74">
        <w:rPr>
          <w:rFonts w:cstheme="minorHAnsi"/>
          <w:b/>
          <w:szCs w:val="19"/>
        </w:rPr>
        <w:t>Koupání a péče o srst</w:t>
      </w:r>
    </w:p>
    <w:p w14:paraId="1F7CD765" w14:textId="77777777" w:rsidR="008608CE" w:rsidRDefault="008608CE" w:rsidP="008608CE">
      <w:pPr>
        <w:rPr>
          <w:rFonts w:cstheme="minorHAnsi"/>
          <w:szCs w:val="19"/>
        </w:rPr>
      </w:pPr>
      <w:r w:rsidRPr="000F4C74">
        <w:rPr>
          <w:rFonts w:cstheme="minorHAnsi"/>
          <w:szCs w:val="19"/>
        </w:rPr>
        <w:t>Naši psí klienti si v průběhu dne užívají naplno pobyt ve výbězích s ostatními pejsky a k tomu patří oblíbené válecí hrátky v trávě apod. Je tedy běžné, že se pejsek ušpiní a zacuchá. Pro psa je možné objednat k pobytu koupání a česání.</w:t>
      </w:r>
      <w:r>
        <w:rPr>
          <w:rFonts w:cstheme="minorHAnsi"/>
          <w:szCs w:val="19"/>
        </w:rPr>
        <w:t xml:space="preserve"> </w:t>
      </w:r>
      <w:r w:rsidRPr="00FC443A">
        <w:rPr>
          <w:rFonts w:cstheme="minorHAnsi"/>
          <w:szCs w:val="19"/>
        </w:rPr>
        <w:t xml:space="preserve">Pokud </w:t>
      </w:r>
      <w:r>
        <w:rPr>
          <w:rFonts w:cstheme="minorHAnsi"/>
          <w:szCs w:val="19"/>
        </w:rPr>
        <w:t xml:space="preserve">o tyto služby máte zájem, je potřeba je předem objednat. </w:t>
      </w:r>
      <w:r w:rsidRPr="00FC443A">
        <w:rPr>
          <w:rFonts w:cstheme="minorHAnsi"/>
          <w:szCs w:val="19"/>
        </w:rPr>
        <w:t xml:space="preserve"> </w:t>
      </w:r>
      <w:r>
        <w:rPr>
          <w:rFonts w:cstheme="minorHAnsi"/>
          <w:szCs w:val="19"/>
        </w:rPr>
        <w:t xml:space="preserve">Tyto </w:t>
      </w:r>
      <w:r w:rsidRPr="000F4C74">
        <w:rPr>
          <w:rFonts w:cstheme="minorHAnsi"/>
          <w:szCs w:val="19"/>
        </w:rPr>
        <w:t>služby nejsou zahrnuty v ceně ubytování</w:t>
      </w:r>
      <w:r>
        <w:rPr>
          <w:rFonts w:cstheme="minorHAnsi"/>
          <w:szCs w:val="19"/>
        </w:rPr>
        <w:t xml:space="preserve"> a </w:t>
      </w:r>
      <w:r w:rsidRPr="000F4C74">
        <w:rPr>
          <w:rFonts w:cstheme="minorHAnsi"/>
          <w:szCs w:val="19"/>
        </w:rPr>
        <w:t>jsou zpoplatněny dle platného ceníku hotelu. Pro péči o srst používáme výhradně kvalitní a osvědčenou kosmetiku dle potřeb jednotlivých plemen psů, po dohodě je</w:t>
      </w:r>
      <w:r>
        <w:rPr>
          <w:rFonts w:cstheme="minorHAnsi"/>
          <w:szCs w:val="19"/>
        </w:rPr>
        <w:t xml:space="preserve"> </w:t>
      </w:r>
      <w:r w:rsidRPr="000F4C74">
        <w:rPr>
          <w:rFonts w:cstheme="minorHAnsi"/>
          <w:szCs w:val="19"/>
        </w:rPr>
        <w:t>možné použít vlastní kosmetiku, na kterou je pes zvyklý z domova. V takovém případě dodá majitel psa potřebnou kosmetiku před nástupem pobytu, případně v průběhu pobytu, před plánovaným koupáním.</w:t>
      </w:r>
    </w:p>
    <w:p w14:paraId="135FF5AA" w14:textId="77777777" w:rsidR="008608CE" w:rsidRDefault="008608CE" w:rsidP="008608CE">
      <w:pPr>
        <w:rPr>
          <w:rFonts w:cstheme="minorHAnsi"/>
          <w:szCs w:val="19"/>
        </w:rPr>
      </w:pPr>
    </w:p>
    <w:p w14:paraId="63604888" w14:textId="77777777" w:rsidR="008608CE" w:rsidRPr="006A55F6" w:rsidRDefault="008608CE" w:rsidP="008608CE">
      <w:pPr>
        <w:jc w:val="center"/>
        <w:rPr>
          <w:rFonts w:cstheme="minorHAnsi"/>
          <w:b/>
          <w:bCs/>
          <w:szCs w:val="19"/>
        </w:rPr>
      </w:pPr>
      <w:r w:rsidRPr="006A55F6">
        <w:rPr>
          <w:rFonts w:cstheme="minorHAnsi"/>
          <w:b/>
          <w:bCs/>
          <w:szCs w:val="19"/>
        </w:rPr>
        <w:lastRenderedPageBreak/>
        <w:t>Opožděné či neprovedené vyzvednutí pejska</w:t>
      </w:r>
    </w:p>
    <w:p w14:paraId="7FCB7812" w14:textId="77777777" w:rsidR="008608CE" w:rsidRDefault="008608CE" w:rsidP="008608CE">
      <w:pPr>
        <w:rPr>
          <w:rFonts w:cstheme="minorHAnsi"/>
          <w:szCs w:val="19"/>
        </w:rPr>
      </w:pPr>
      <w:r>
        <w:rPr>
          <w:rFonts w:cstheme="minorHAnsi"/>
          <w:szCs w:val="19"/>
        </w:rPr>
        <w:t xml:space="preserve">V případě, že by se páníček zpozdil s vyzvednutím pejska bez předchozí konzultace, bude majiteli naúčtován další den pobytu dle platného ceníku. Pokud majitele nebude možné kontaktovat do následujících 3 dnů a pro pejska si majitel nepřijede, pes bude umístěn do nejbližšího útulku a majitel bude o této události informován pomocí e-mailu či SMS. </w:t>
      </w:r>
    </w:p>
    <w:p w14:paraId="3BCA559B" w14:textId="77777777" w:rsidR="008608CE" w:rsidRPr="000F4C74" w:rsidRDefault="008608CE" w:rsidP="008608CE">
      <w:pPr>
        <w:rPr>
          <w:rFonts w:cstheme="minorHAnsi"/>
          <w:szCs w:val="19"/>
        </w:rPr>
      </w:pPr>
    </w:p>
    <w:p w14:paraId="5C42F9F1" w14:textId="77777777" w:rsidR="008608CE" w:rsidRPr="000F4C74" w:rsidRDefault="008608CE" w:rsidP="008608CE">
      <w:pPr>
        <w:pStyle w:val="Nadpis4"/>
        <w:shd w:val="clear" w:color="auto" w:fill="FFFFFF"/>
        <w:spacing w:before="0" w:after="0" w:line="375" w:lineRule="atLeast"/>
      </w:pPr>
      <w:r w:rsidRPr="000F4C74">
        <w:t>Provozovatel:</w:t>
      </w:r>
    </w:p>
    <w:p w14:paraId="107B7C34" w14:textId="77777777" w:rsidR="008608CE" w:rsidRPr="000F4C74" w:rsidRDefault="008608CE" w:rsidP="008608CE">
      <w:pPr>
        <w:shd w:val="clear" w:color="auto" w:fill="FFFFFF"/>
      </w:pPr>
    </w:p>
    <w:p w14:paraId="6C588EB6" w14:textId="77777777" w:rsidR="008608CE" w:rsidRPr="000F4C74" w:rsidRDefault="008608CE" w:rsidP="008608CE">
      <w:pPr>
        <w:shd w:val="clear" w:color="auto" w:fill="FFFFFF"/>
      </w:pPr>
      <w:proofErr w:type="spellStart"/>
      <w:r>
        <w:t>Vitesse</w:t>
      </w:r>
      <w:proofErr w:type="spellEnd"/>
      <w:r>
        <w:t xml:space="preserve">, spol. </w:t>
      </w:r>
      <w:r w:rsidRPr="000F4C74">
        <w:t>s</w:t>
      </w:r>
      <w:r>
        <w:t xml:space="preserve"> </w:t>
      </w:r>
      <w:r w:rsidRPr="000F4C74">
        <w:t>r.o.</w:t>
      </w:r>
    </w:p>
    <w:p w14:paraId="1C67C252" w14:textId="77777777" w:rsidR="008608CE" w:rsidRPr="000F4C74" w:rsidRDefault="008608CE" w:rsidP="008608CE">
      <w:pPr>
        <w:shd w:val="clear" w:color="auto" w:fill="FFFFFF"/>
      </w:pPr>
      <w:r>
        <w:t xml:space="preserve">Na Pastvinách 663/8, 500 08 Hradec Králové – </w:t>
      </w:r>
      <w:proofErr w:type="spellStart"/>
      <w:r>
        <w:t>Třebeš</w:t>
      </w:r>
      <w:proofErr w:type="spellEnd"/>
    </w:p>
    <w:p w14:paraId="53969456" w14:textId="77777777" w:rsidR="008608CE" w:rsidRPr="000F4C74" w:rsidRDefault="008608CE" w:rsidP="008608CE">
      <w:pPr>
        <w:shd w:val="clear" w:color="auto" w:fill="FFFFFF"/>
      </w:pPr>
      <w:r w:rsidRPr="000F4C74">
        <w:t xml:space="preserve">IČO: </w:t>
      </w:r>
      <w:r>
        <w:t>150 63 658</w:t>
      </w:r>
    </w:p>
    <w:p w14:paraId="52C58B32" w14:textId="77777777" w:rsidR="008608CE" w:rsidRPr="000F4C74" w:rsidRDefault="008608CE" w:rsidP="008608CE">
      <w:pPr>
        <w:shd w:val="clear" w:color="auto" w:fill="FFFFFF"/>
      </w:pPr>
    </w:p>
    <w:p w14:paraId="7F79E2D7" w14:textId="77777777" w:rsidR="008608CE" w:rsidRPr="000F4C74" w:rsidRDefault="008608CE" w:rsidP="008608CE">
      <w:pPr>
        <w:shd w:val="clear" w:color="auto" w:fill="FFFFFF"/>
        <w:jc w:val="center"/>
      </w:pPr>
    </w:p>
    <w:p w14:paraId="02003E9B" w14:textId="77777777" w:rsidR="008608CE" w:rsidRPr="000F4C74" w:rsidRDefault="008608CE" w:rsidP="008608CE">
      <w:pPr>
        <w:pStyle w:val="Normlnweb"/>
        <w:shd w:val="clear" w:color="auto" w:fill="FFFFFF"/>
      </w:pPr>
      <w:r w:rsidRPr="000F4C74">
        <w:t xml:space="preserve">Platnost od </w:t>
      </w:r>
      <w:r>
        <w:t>15.10.2023</w:t>
      </w:r>
    </w:p>
    <w:p w14:paraId="53B09587" w14:textId="32EF610A" w:rsidR="007E086A" w:rsidRPr="00C22836" w:rsidRDefault="007E086A" w:rsidP="00C22836"/>
    <w:sectPr w:rsidR="007E086A" w:rsidRPr="00C22836">
      <w:headerReference w:type="default" r:id="rId8"/>
      <w:footerReference w:type="default" r:id="rId9"/>
      <w:pgSz w:w="11900" w:h="16840"/>
      <w:pgMar w:top="1440" w:right="1440" w:bottom="1798" w:left="1417" w:header="0" w:footer="45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CDC8E" w14:textId="77777777" w:rsidR="003776AA" w:rsidRDefault="003776AA">
      <w:r>
        <w:separator/>
      </w:r>
    </w:p>
  </w:endnote>
  <w:endnote w:type="continuationSeparator" w:id="0">
    <w:p w14:paraId="6D00B9FD" w14:textId="77777777" w:rsidR="003776AA" w:rsidRDefault="00377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8A1E224-64A8-934E-A37C-2842C9E3B4E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BB7F6130-22E0-E240-9087-C2F13E664C3C}"/>
    <w:embedBold r:id="rId3" w:fontKey="{502C9A78-BE35-384A-97CE-0DCF0EC5623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B90CEE33-5A17-CA4E-BC5F-A79CF2DC959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3D3C3174-554D-A04F-96C3-8C0D68CCCCC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65F6988A-A602-7644-9A80-6BB798415F5A}"/>
    <w:embedBold r:id="rId7" w:fontKey="{3676BD62-0D0D-9E41-8CFE-16B33FB7843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6693A115-241D-9B4E-B726-CD1BA3923F9D}"/>
    <w:embedItalic r:id="rId9" w:fontKey="{759BB29C-30A6-2243-9F07-E8C00A4F8ED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ECF653EF-4012-7649-8E28-1AC63035FEF2}"/>
    <w:embedBold r:id="rId11" w:fontKey="{999BEDCD-A0EA-F044-AA1A-5B4DE90826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DDE04" w14:textId="77777777" w:rsidR="007E086A" w:rsidRDefault="00132ED9">
    <w:pPr>
      <w:ind w:left="-1410" w:right="1264" w:firstLine="1126"/>
      <w:rPr>
        <w:rFonts w:ascii="Times New Roman" w:eastAsia="Times New Roman" w:hAnsi="Times New Roman" w:cs="Times New Roman"/>
        <w:color w:val="0B2594"/>
        <w:sz w:val="16"/>
        <w:szCs w:val="16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3950D303" wp14:editId="6CBBFF04">
          <wp:simplePos x="0" y="0"/>
          <wp:positionH relativeFrom="column">
            <wp:posOffset>5076825</wp:posOffset>
          </wp:positionH>
          <wp:positionV relativeFrom="paragraph">
            <wp:posOffset>171450</wp:posOffset>
          </wp:positionV>
          <wp:extent cx="1671750" cy="676275"/>
          <wp:effectExtent l="0" t="0" r="0" b="0"/>
          <wp:wrapNone/>
          <wp:docPr id="1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r="-39490" b="31043"/>
                  <a:stretch>
                    <a:fillRect/>
                  </a:stretch>
                </pic:blipFill>
                <pic:spPr>
                  <a:xfrm>
                    <a:off x="0" y="0"/>
                    <a:ext cx="1671750" cy="676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0CD2D14" w14:textId="77777777" w:rsidR="006E583B" w:rsidRPr="006E583B" w:rsidRDefault="006E583B" w:rsidP="006E583B">
    <w:pPr>
      <w:spacing w:line="276" w:lineRule="auto"/>
      <w:ind w:left="-1410" w:right="1264" w:firstLine="1126"/>
      <w:jc w:val="right"/>
      <w:rPr>
        <w:rFonts w:ascii="Times New Roman" w:eastAsia="Times New Roman" w:hAnsi="Times New Roman" w:cs="Times New Roman"/>
        <w:color w:val="C49A6C"/>
        <w:sz w:val="16"/>
        <w:szCs w:val="16"/>
      </w:rPr>
    </w:pP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>OGHOT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 xml:space="preserve"> Premium Psí Hotel</w:t>
    </w:r>
  </w:p>
  <w:p w14:paraId="2A470B85" w14:textId="77777777" w:rsidR="006E583B" w:rsidRPr="006E583B" w:rsidRDefault="006E583B" w:rsidP="006E583B">
    <w:pPr>
      <w:spacing w:line="276" w:lineRule="auto"/>
      <w:ind w:left="-1410" w:right="1264" w:firstLine="1126"/>
      <w:jc w:val="right"/>
      <w:rPr>
        <w:rFonts w:ascii="Times New Roman" w:eastAsia="Times New Roman" w:hAnsi="Times New Roman" w:cs="Times New Roman"/>
        <w:color w:val="C49A6C"/>
        <w:sz w:val="16"/>
        <w:szCs w:val="16"/>
      </w:rPr>
    </w:pP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>adresa: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 xml:space="preserve"> Bříza 99, Bříza, Všestary 503 12</w:t>
    </w:r>
  </w:p>
  <w:p w14:paraId="0291AA16" w14:textId="77777777" w:rsidR="006E583B" w:rsidRPr="006E583B" w:rsidRDefault="006E583B" w:rsidP="006E583B">
    <w:pPr>
      <w:spacing w:line="276" w:lineRule="auto"/>
      <w:ind w:left="-1410" w:right="1264" w:firstLine="1126"/>
      <w:jc w:val="right"/>
      <w:rPr>
        <w:rFonts w:ascii="Times New Roman" w:eastAsia="Times New Roman" w:hAnsi="Times New Roman" w:cs="Times New Roman"/>
        <w:color w:val="C49A6C"/>
        <w:sz w:val="16"/>
        <w:szCs w:val="16"/>
      </w:rPr>
    </w:pP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 xml:space="preserve">web: 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 xml:space="preserve">www.doghot.cz </w:t>
    </w: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>| tel. č.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 xml:space="preserve">: +420 602 666 586 </w:t>
    </w: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>| e-mail: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 xml:space="preserve"> info@doghot.cz</w:t>
    </w:r>
  </w:p>
  <w:p w14:paraId="2936CD62" w14:textId="77777777" w:rsidR="006E583B" w:rsidRPr="006E583B" w:rsidRDefault="006E583B" w:rsidP="006E583B">
    <w:pPr>
      <w:spacing w:line="276" w:lineRule="auto"/>
      <w:ind w:left="-1410" w:right="1264" w:firstLine="1126"/>
      <w:jc w:val="right"/>
      <w:rPr>
        <w:rFonts w:ascii="Times New Roman" w:eastAsia="Times New Roman" w:hAnsi="Times New Roman" w:cs="Times New Roman"/>
        <w:color w:val="C49A6C"/>
        <w:sz w:val="16"/>
        <w:szCs w:val="16"/>
      </w:rPr>
    </w:pPr>
    <w:proofErr w:type="spellStart"/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>Oberbank</w:t>
    </w:r>
    <w:proofErr w:type="spellEnd"/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 xml:space="preserve"> AG,</w:t>
    </w: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 xml:space="preserve"> Účet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 xml:space="preserve"> (CZ-K): 2111133008/8040</w:t>
    </w: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 xml:space="preserve"> |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 xml:space="preserve"> </w:t>
    </w: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>IBAN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 xml:space="preserve">: CZ 8040 0000 0021 1113 3008 </w:t>
    </w: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>| BIC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>: OBKLCZ2X</w:t>
    </w:r>
  </w:p>
  <w:p w14:paraId="4DD98EE2" w14:textId="3671F5B5" w:rsidR="007E086A" w:rsidRDefault="006E583B" w:rsidP="006E583B">
    <w:pPr>
      <w:spacing w:line="276" w:lineRule="auto"/>
      <w:ind w:left="-1410" w:right="1264" w:firstLine="1126"/>
      <w:jc w:val="right"/>
      <w:rPr>
        <w:rFonts w:ascii="Times New Roman" w:eastAsia="Times New Roman" w:hAnsi="Times New Roman" w:cs="Times New Roman"/>
        <w:color w:val="C49A6C"/>
        <w:sz w:val="16"/>
        <w:szCs w:val="16"/>
      </w:rPr>
    </w:pP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>IČO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 xml:space="preserve">: 15063658 </w:t>
    </w: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>| DIČ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 xml:space="preserve">: CZ15063658 </w:t>
    </w: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 xml:space="preserve">| 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>Spisová značka: C 9057 vedená u Krajského soudu v Hradci Králové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FA0FB2" w14:textId="77777777" w:rsidR="003776AA" w:rsidRDefault="003776AA">
      <w:r>
        <w:separator/>
      </w:r>
    </w:p>
  </w:footnote>
  <w:footnote w:type="continuationSeparator" w:id="0">
    <w:p w14:paraId="38E0488B" w14:textId="77777777" w:rsidR="003776AA" w:rsidRDefault="003776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3DC1A" w14:textId="77777777" w:rsidR="007E086A" w:rsidRDefault="00132ED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11328"/>
      </w:tabs>
      <w:ind w:left="-1440" w:right="-1440"/>
      <w:rPr>
        <w:color w:val="000000"/>
      </w:rPr>
    </w:pPr>
    <w:r>
      <w:rPr>
        <w:noProof/>
      </w:rPr>
      <w:drawing>
        <wp:anchor distT="57150" distB="57150" distL="57150" distR="57150" simplePos="0" relativeHeight="251658240" behindDoc="0" locked="0" layoutInCell="1" hidden="0" allowOverlap="1" wp14:anchorId="48C7D97C" wp14:editId="35EF5306">
          <wp:simplePos x="0" y="0"/>
          <wp:positionH relativeFrom="page">
            <wp:posOffset>-13385</wp:posOffset>
          </wp:positionH>
          <wp:positionV relativeFrom="page">
            <wp:posOffset>3</wp:posOffset>
          </wp:positionV>
          <wp:extent cx="7572375" cy="1534718"/>
          <wp:effectExtent l="0" t="0" r="0" b="0"/>
          <wp:wrapTopAndBottom distT="57150" distB="57150"/>
          <wp:docPr id="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241" r="241"/>
                  <a:stretch>
                    <a:fillRect/>
                  </a:stretch>
                </pic:blipFill>
                <pic:spPr>
                  <a:xfrm>
                    <a:off x="0" y="0"/>
                    <a:ext cx="7572375" cy="15347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8F87C6" w14:textId="77777777" w:rsidR="007E086A" w:rsidRDefault="00132ED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6D567C"/>
    <w:multiLevelType w:val="hybridMultilevel"/>
    <w:tmpl w:val="3EFA7D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391818"/>
    <w:multiLevelType w:val="hybridMultilevel"/>
    <w:tmpl w:val="FDE011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3283610">
    <w:abstractNumId w:val="0"/>
  </w:num>
  <w:num w:numId="2" w16cid:durableId="7247160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86A"/>
    <w:rsid w:val="000078C3"/>
    <w:rsid w:val="000E60B9"/>
    <w:rsid w:val="000F7F6E"/>
    <w:rsid w:val="00132ED9"/>
    <w:rsid w:val="00186A9D"/>
    <w:rsid w:val="001A2F5E"/>
    <w:rsid w:val="003776AA"/>
    <w:rsid w:val="00435EE1"/>
    <w:rsid w:val="006706BE"/>
    <w:rsid w:val="006E4201"/>
    <w:rsid w:val="006E583B"/>
    <w:rsid w:val="00711B00"/>
    <w:rsid w:val="007E086A"/>
    <w:rsid w:val="008608CE"/>
    <w:rsid w:val="00927E4B"/>
    <w:rsid w:val="009E4244"/>
    <w:rsid w:val="00A27882"/>
    <w:rsid w:val="00C22836"/>
    <w:rsid w:val="00F44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C500B5"/>
  <w15:docId w15:val="{77018EC5-EF7D-4A68-935E-2CA6A4199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D1389"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4C6850"/>
    <w:pPr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C6850"/>
  </w:style>
  <w:style w:type="paragraph" w:styleId="Zpat">
    <w:name w:val="footer"/>
    <w:basedOn w:val="Normln"/>
    <w:link w:val="ZpatChar"/>
    <w:uiPriority w:val="99"/>
    <w:unhideWhenUsed/>
    <w:rsid w:val="004C6850"/>
    <w:pPr>
      <w:tabs>
        <w:tab w:val="center" w:pos="4320"/>
        <w:tab w:val="right" w:pos="8640"/>
      </w:tabs>
    </w:pPr>
  </w:style>
  <w:style w:type="character" w:customStyle="1" w:styleId="ZpatChar">
    <w:name w:val="Zápatí Char"/>
    <w:basedOn w:val="Standardnpsmoodstavce"/>
    <w:link w:val="Zpat"/>
    <w:uiPriority w:val="99"/>
    <w:rsid w:val="004C6850"/>
  </w:style>
  <w:style w:type="character" w:styleId="Hypertextovodkaz">
    <w:name w:val="Hyperlink"/>
    <w:basedOn w:val="Standardnpsmoodstavce"/>
    <w:uiPriority w:val="99"/>
    <w:unhideWhenUsed/>
    <w:rsid w:val="00A433C0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433C0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stavecseseznamem">
    <w:name w:val="List Paragraph"/>
    <w:basedOn w:val="Normln"/>
    <w:uiPriority w:val="34"/>
    <w:qFormat/>
    <w:rsid w:val="00C22836"/>
    <w:pPr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paragraph" w:styleId="Normlnweb">
    <w:name w:val="Normal (Web)"/>
    <w:basedOn w:val="Normln"/>
    <w:uiPriority w:val="99"/>
    <w:unhideWhenUsed/>
    <w:rsid w:val="008608CE"/>
    <w:pPr>
      <w:spacing w:before="100" w:beforeAutospacing="1" w:after="100" w:afterAutospacing="1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/BeRYwfAPIufy4J6UKmwvuFUhQ==">CgMxLjA4AHIhMVRvWUF4UTFIYmFEOTZMZ0h6ZzhZY3RZMkwwRkc1OWJ1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872</Words>
  <Characters>5145</Characters>
  <Application>Microsoft Office Word</Application>
  <DocSecurity>0</DocSecurity>
  <Lines>42</Lines>
  <Paragraphs>12</Paragraphs>
  <ScaleCrop>false</ScaleCrop>
  <Company/>
  <LinksUpToDate>false</LinksUpToDate>
  <CharactersWithSpaces>6005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alca</dc:creator>
  <cp:lastModifiedBy>Eli Kopfova</cp:lastModifiedBy>
  <cp:revision>2</cp:revision>
  <dcterms:created xsi:type="dcterms:W3CDTF">2025-03-04T11:01:00Z</dcterms:created>
  <dcterms:modified xsi:type="dcterms:W3CDTF">2025-03-04T11:01:00Z</dcterms:modified>
</cp:coreProperties>
</file>