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B303C" w:rsidR="00C0796F" w:rsidP="00C0796F" w:rsidRDefault="00C0796F" w14:paraId="557FD167" w14:textId="77777777">
      <w:pPr>
        <w:spacing w:before="71"/>
        <w:ind w:start="113"/>
        <w:rPr>
          <w:rFonts w:eastAsia="Arial" w:asciiTheme="minorHAnsi" w:hAnsiTheme="minorHAnsi" w:cstheme="minorHAnsi"/>
          <w:b/>
          <w:bCs/>
        </w:rPr>
      </w:pPr>
      <w:r w:rsidRPr="004B303C">
        <w:rPr>
          <w:rFonts w:eastAsia="Arial" w:asciiTheme="minorHAnsi" w:hAnsiTheme="minorHAnsi" w:cstheme="minorHAnsi"/>
          <w:b/>
          <w:bCs/>
        </w:rPr>
        <w:t xml:space="preserve">ADDITIONAL CHARGES</w:t>
      </w:r>
    </w:p>
    <w:p w:rsidR="00C0796F" w:rsidP="00C0796F" w:rsidRDefault="00C0796F" w14:paraId="23913A15" w14:textId="77777777">
      <w:pPr>
        <w:spacing w:before="71"/>
        <w:ind w:start="113"/>
        <w:jc w:val="both"/>
        <w:rPr>
          <w:rFonts w:eastAsia="Arial" w:asciiTheme="minorHAnsi" w:hAnsiTheme="minorHAnsi" w:cstheme="minorHAnsi"/>
          <w:b/>
          <w:bCs/>
        </w:rPr>
      </w:pPr>
    </w:p>
    <w:p w:rsidRPr="004B303C" w:rsidR="00C0796F" w:rsidP="00C0796F" w:rsidRDefault="00C0796F" w14:paraId="156DED0E" w14:textId="77777777">
      <w:pPr>
        <w:spacing w:before="71"/>
        <w:ind w:start="113"/>
        <w:jc w:val="both"/>
        <w:rPr>
          <w:rFonts w:eastAsia="Arial" w:asciiTheme="minorHAnsi" w:hAnsiTheme="minorHAnsi" w:cstheme="minorHAnsi"/>
          <w:b/>
          <w:bCs/>
        </w:rPr>
      </w:pPr>
      <w:r w:rsidRPr="004B303C">
        <w:rPr>
          <w:rFonts w:eastAsia="Arial" w:asciiTheme="minorHAnsi" w:hAnsiTheme="minorHAnsi" w:cstheme="minorHAnsi"/>
          <w:b/>
          <w:bCs/>
        </w:rPr>
        <w:t xml:space="preserve">Puppy</w:t>
      </w:r>
      <w:r w:rsidRPr="004B303C">
        <w:rPr>
          <w:rFonts w:eastAsia="Arial" w:asciiTheme="minorHAnsi" w:hAnsiTheme="minorHAnsi" w:cstheme="minorHAnsi"/>
          <w:b/>
          <w:bCs/>
        </w:rPr>
        <w:t xml:space="preserve"> 2–6 </w:t>
      </w:r>
      <w:r w:rsidRPr="004B303C">
        <w:rPr>
          <w:rFonts w:eastAsia="Arial" w:asciiTheme="minorHAnsi" w:hAnsiTheme="minorHAnsi" w:cstheme="minorHAnsi"/>
          <w:b/>
          <w:bCs/>
        </w:rPr>
        <w:t xml:space="preserve">months – Surcharge of CZK 100 for each day started</w:t>
      </w:r>
    </w:p>
    <w:p w:rsidRPr="00667921" w:rsidR="00C0796F" w:rsidP="00C0796F" w:rsidRDefault="00C0796F" w14:paraId="352BF91E" w14:textId="77777777">
      <w:pPr>
        <w:spacing w:before="1"/>
        <w:ind w:start="113" w:end="685"/>
        <w:jc w:val="both"/>
        <w:rPr>
          <w:rFonts w:eastAsia="Arial" w:asciiTheme="minorHAnsi" w:hAnsiTheme="minorHAnsi" w:cstheme="minorHAnsi"/>
        </w:rPr>
      </w:pPr>
      <w:r w:rsidRPr="004B303C">
        <w:rPr>
          <w:rFonts w:eastAsia="Arial" w:asciiTheme="minorHAnsi" w:hAnsiTheme="minorHAnsi" w:cstheme="minorHAnsi"/>
        </w:rPr>
        <w:t xml:space="preserve">Small puppies require </w:t>
      </w:r>
      <w:r w:rsidRPr="004B303C">
        <w:rPr>
          <w:rFonts w:eastAsia="Arial" w:asciiTheme="minorHAnsi" w:hAnsiTheme="minorHAnsi" w:cstheme="minorHAnsi"/>
        </w:rPr>
        <w:t xml:space="preserve">above-standard care, a special walking regime, frequent changing and cleaning of carpets, all-day cleaning, washing of bedding, etc.</w:t>
      </w:r>
    </w:p>
    <w:p w:rsidRPr="004B303C" w:rsidR="00C0796F" w:rsidP="00C0796F" w:rsidRDefault="00C0796F" w14:paraId="7300D53A" w14:textId="77777777">
      <w:pPr>
        <w:jc w:val="both"/>
        <w:rPr>
          <w:rFonts w:asciiTheme="minorHAnsi" w:hAnsiTheme="minorHAnsi" w:cstheme="minorHAnsi"/>
        </w:rPr>
      </w:pPr>
    </w:p>
    <w:p w:rsidRPr="004B303C" w:rsidR="00C0796F" w:rsidP="00C0796F" w:rsidRDefault="00C0796F" w14:paraId="02011067" w14:textId="77777777">
      <w:pPr>
        <w:ind w:start="113" w:end="841"/>
        <w:jc w:val="both"/>
        <w:rPr>
          <w:rFonts w:eastAsia="Arial" w:asciiTheme="minorHAnsi" w:hAnsiTheme="minorHAnsi" w:cstheme="minorHAnsi"/>
          <w:b/>
          <w:bCs/>
        </w:rPr>
      </w:pPr>
      <w:r w:rsidRPr="004B303C">
        <w:rPr>
          <w:rFonts w:eastAsia="Arial" w:asciiTheme="minorHAnsi" w:hAnsiTheme="minorHAnsi" w:cstheme="minorHAnsi"/>
          <w:b/>
          <w:bCs/>
        </w:rPr>
        <w:t xml:space="preserve">Dogs without toilet </w:t>
      </w:r>
      <w:r w:rsidRPr="004B303C">
        <w:rPr>
          <w:rFonts w:eastAsia="Arial" w:asciiTheme="minorHAnsi" w:hAnsiTheme="minorHAnsi" w:cstheme="minorHAnsi"/>
          <w:b/>
          <w:bCs/>
        </w:rPr>
        <w:t xml:space="preserve">training - relieving </w:t>
      </w:r>
      <w:r w:rsidRPr="004B303C">
        <w:rPr>
          <w:rFonts w:eastAsia="Arial" w:asciiTheme="minorHAnsi" w:hAnsiTheme="minorHAnsi" w:cstheme="minorHAnsi"/>
          <w:b/>
          <w:bCs/>
        </w:rPr>
        <w:t xml:space="preserve">themselves in the room - Surcharge of CZK 100 for each day started</w:t>
      </w:r>
    </w:p>
    <w:p w:rsidRPr="004B303C" w:rsidR="00C0796F" w:rsidP="00C0796F" w:rsidRDefault="00C0796F" w14:paraId="7DDEFC55" w14:textId="77777777">
      <w:pPr>
        <w:spacing w:before="4"/>
        <w:ind w:start="113" w:end="1153"/>
        <w:jc w:val="both"/>
        <w:rPr>
          <w:rFonts w:eastAsia="Arial" w:asciiTheme="minorHAnsi" w:hAnsiTheme="minorHAnsi" w:cstheme="minorHAnsi"/>
        </w:rPr>
      </w:pPr>
      <w:r w:rsidRPr="004B303C">
        <w:rPr>
          <w:rFonts w:eastAsia="Arial" w:asciiTheme="minorHAnsi" w:hAnsiTheme="minorHAnsi" w:cstheme="minorHAnsi"/>
        </w:rPr>
        <w:t xml:space="preserve">Above-standard care, special walking regime, frequent carpet cleaning and replacement, all-day cleaning, </w:t>
      </w:r>
      <w:r w:rsidRPr="004B303C">
        <w:rPr>
          <w:rFonts w:eastAsia="Arial" w:asciiTheme="minorHAnsi" w:hAnsiTheme="minorHAnsi" w:cstheme="minorHAnsi"/>
        </w:rPr>
        <w:t xml:space="preserve">washing of bedding, etc.</w:t>
      </w:r>
    </w:p>
    <w:p w:rsidRPr="00667921" w:rsidR="00C0796F" w:rsidP="00C0796F" w:rsidRDefault="00C0796F" w14:paraId="6E833C91" w14:textId="77777777">
      <w:pPr>
        <w:spacing w:before="2"/>
        <w:ind w:start="113" w:end="205"/>
        <w:jc w:val="both"/>
        <w:rPr>
          <w:rFonts w:eastAsia="Arial" w:asciiTheme="minorHAnsi" w:hAnsiTheme="minorHAnsi" w:cstheme="minorHAnsi"/>
        </w:rPr>
      </w:pPr>
      <w:r w:rsidRPr="004B303C">
        <w:rPr>
          <w:rFonts w:eastAsia="Arial" w:asciiTheme="minorHAnsi" w:hAnsiTheme="minorHAnsi" w:cstheme="minorHAnsi"/>
        </w:rPr>
        <w:t xml:space="preserve">If the owner fails to inform us that the dog has not been trained in hygiene </w:t>
      </w:r>
      <w:r w:rsidRPr="004B303C">
        <w:rPr>
          <w:rFonts w:eastAsia="Arial" w:asciiTheme="minorHAnsi" w:hAnsiTheme="minorHAnsi" w:cstheme="minorHAnsi"/>
        </w:rPr>
        <w:t xml:space="preserve">and this becomes apparent during the stay at the hotel, the surcharge will be charged at the end of the stay.</w:t>
      </w:r>
    </w:p>
    <w:p w:rsidRPr="004B303C" w:rsidR="00C0796F" w:rsidP="00C0796F" w:rsidRDefault="00C0796F" w14:paraId="3BB788D4" w14:textId="77777777">
      <w:pPr>
        <w:jc w:val="both"/>
        <w:rPr>
          <w:rFonts w:asciiTheme="minorHAnsi" w:hAnsiTheme="minorHAnsi" w:cstheme="minorHAnsi"/>
        </w:rPr>
      </w:pPr>
    </w:p>
    <w:p w:rsidRPr="004B303C" w:rsidR="00C0796F" w:rsidP="00C0796F" w:rsidRDefault="00C0796F" w14:paraId="0B08F420" w14:textId="77777777">
      <w:pPr>
        <w:ind w:start="113"/>
        <w:jc w:val="both"/>
        <w:rPr>
          <w:rFonts w:eastAsia="Arial" w:asciiTheme="minorHAnsi" w:hAnsiTheme="minorHAnsi" w:cstheme="minorHAnsi"/>
          <w:b/>
          <w:bCs/>
        </w:rPr>
      </w:pPr>
      <w:r w:rsidRPr="004B303C">
        <w:rPr>
          <w:rFonts w:eastAsia="Arial" w:asciiTheme="minorHAnsi" w:hAnsiTheme="minorHAnsi" w:cstheme="minorHAnsi"/>
          <w:b/>
          <w:bCs/>
        </w:rPr>
        <w:t xml:space="preserve">The dog was not properly dewormed or defleaed before the stay</w:t>
      </w:r>
    </w:p>
    <w:p w:rsidRPr="004B303C" w:rsidR="00C0796F" w:rsidP="00C0796F" w:rsidRDefault="00C0796F" w14:paraId="718A318F" w14:textId="77777777">
      <w:pPr>
        <w:spacing w:before="3"/>
        <w:ind w:start="113" w:end="79"/>
        <w:jc w:val="both"/>
        <w:rPr>
          <w:rFonts w:eastAsia="Arial" w:asciiTheme="minorHAnsi" w:hAnsiTheme="minorHAnsi" w:cstheme="minorHAnsi"/>
        </w:rPr>
      </w:pPr>
      <w:r>
        <w:rPr>
          <w:rFonts w:eastAsia="Arial" w:asciiTheme="minorHAnsi" w:hAnsiTheme="minorHAnsi" w:cstheme="minorHAnsi"/>
        </w:rPr>
        <w:t xml:space="preserve">If </w:t>
      </w:r>
      <w:r w:rsidRPr="004B303C">
        <w:rPr>
          <w:rFonts w:eastAsia="Arial" w:asciiTheme="minorHAnsi" w:hAnsiTheme="minorHAnsi" w:cstheme="minorHAnsi"/>
        </w:rPr>
        <w:t xml:space="preserve">we find during the stay that the dog has not been properly dewormed or </w:t>
      </w:r>
      <w:r w:rsidRPr="004B303C">
        <w:rPr>
          <w:rFonts w:eastAsia="Arial" w:asciiTheme="minorHAnsi" w:hAnsiTheme="minorHAnsi" w:cstheme="minorHAnsi"/>
        </w:rPr>
        <w:t xml:space="preserve">defleaed, we MUST </w:t>
      </w:r>
      <w:r w:rsidRPr="004B303C">
        <w:rPr>
          <w:rFonts w:eastAsia="Arial" w:asciiTheme="minorHAnsi" w:hAnsiTheme="minorHAnsi" w:cstheme="minorHAnsi"/>
        </w:rPr>
        <w:t xml:space="preserve">take steps to avoid endangering other dogs in the hotel. The dog will be </w:t>
      </w:r>
      <w:r>
        <w:rPr>
          <w:rFonts w:eastAsia="Arial" w:asciiTheme="minorHAnsi" w:hAnsiTheme="minorHAnsi" w:cstheme="minorHAnsi"/>
        </w:rPr>
        <w:t xml:space="preserve">immediately </w:t>
      </w:r>
      <w:r w:rsidRPr="004B303C">
        <w:rPr>
          <w:rFonts w:eastAsia="Arial" w:asciiTheme="minorHAnsi" w:hAnsiTheme="minorHAnsi" w:cstheme="minorHAnsi"/>
        </w:rPr>
        <w:t xml:space="preserve">defleaed/dewormed and transferred to </w:t>
      </w:r>
      <w:r w:rsidRPr="004B303C">
        <w:rPr>
          <w:rFonts w:eastAsia="Arial" w:asciiTheme="minorHAnsi" w:hAnsiTheme="minorHAnsi" w:cstheme="minorHAnsi"/>
        </w:rPr>
        <w:t xml:space="preserve">a </w:t>
      </w:r>
      <w:r w:rsidRPr="004B303C">
        <w:rPr>
          <w:rFonts w:eastAsia="Arial" w:asciiTheme="minorHAnsi" w:hAnsiTheme="minorHAnsi" w:cstheme="minorHAnsi"/>
        </w:rPr>
        <w:t xml:space="preserve">separate </w:t>
      </w:r>
      <w:r w:rsidRPr="004B303C">
        <w:rPr>
          <w:rFonts w:eastAsia="Arial" w:asciiTheme="minorHAnsi" w:hAnsiTheme="minorHAnsi" w:cstheme="minorHAnsi"/>
        </w:rPr>
        <w:t xml:space="preserve">quarantine room.</w:t>
      </w:r>
    </w:p>
    <w:p w:rsidRPr="004B303C" w:rsidR="00C0796F" w:rsidP="00C0796F" w:rsidRDefault="00C0796F" w14:paraId="5D9C3528" w14:textId="77777777">
      <w:pPr>
        <w:ind w:start="113" w:end="203"/>
        <w:jc w:val="both"/>
        <w:rPr>
          <w:rFonts w:eastAsia="Arial" w:asciiTheme="minorHAnsi" w:hAnsiTheme="minorHAnsi" w:cstheme="minorHAnsi"/>
        </w:rPr>
      </w:pPr>
      <w:r w:rsidRPr="004B303C">
        <w:rPr>
          <w:rFonts w:eastAsia="Arial" w:asciiTheme="minorHAnsi" w:hAnsiTheme="minorHAnsi" w:cstheme="minorHAnsi"/>
          <w:b/>
          <w:bCs/>
        </w:rPr>
        <w:t xml:space="preserve">The associated costs will be charged to the owner in full (see below). </w:t>
      </w:r>
    </w:p>
    <w:p w:rsidRPr="004B303C" w:rsidR="00C0796F" w:rsidP="00C0796F" w:rsidRDefault="00C0796F" w14:paraId="4CB02343" w14:textId="77777777">
      <w:pPr>
        <w:ind w:start="113" w:end="203"/>
        <w:jc w:val="both"/>
        <w:rPr>
          <w:rFonts w:eastAsia="Arial" w:asciiTheme="minorHAnsi" w:hAnsiTheme="minorHAnsi" w:cstheme="minorHAnsi"/>
        </w:rPr>
      </w:pPr>
      <w:r>
        <w:rPr>
          <w:rFonts w:eastAsia="Arial" w:asciiTheme="minorHAnsi" w:hAnsiTheme="minorHAnsi" w:cstheme="minorHAnsi"/>
        </w:rPr>
        <w:t xml:space="preserve">These costs mainly include the following: </w:t>
      </w:r>
      <w:r w:rsidRPr="004B303C">
        <w:rPr>
          <w:rFonts w:eastAsia="Arial" w:asciiTheme="minorHAnsi" w:hAnsiTheme="minorHAnsi" w:cstheme="minorHAnsi"/>
        </w:rPr>
        <w:t xml:space="preserve">TRANSPORT OF THE DOG BY A TRANSPORT COMPANY TO A CONTRACTED VETERINARY CLINIC AND BACK, VETERINARY EXAMINATION AND MEDICATION, DISINFECTION OF THE ORIGINAL ROOM AND THE QUARANTINE ROOM, BATHING OF THE DOG, USE OF SPECIAL DISINFECTANTS, USE OF A GERMICIDAL LAMP, SPECIAL SEPARATE WALKING REGIME.</w:t>
      </w:r>
    </w:p>
    <w:p w:rsidRPr="004B303C" w:rsidR="00C0796F" w:rsidP="00C0796F" w:rsidRDefault="00C0796F" w14:paraId="1C45921D" w14:textId="77777777">
      <w:pPr>
        <w:spacing w:before="1"/>
        <w:jc w:val="both"/>
        <w:rPr>
          <w:rFonts w:asciiTheme="minorHAnsi" w:hAnsiTheme="minorHAnsi" w:cstheme="minorHAnsi"/>
        </w:rPr>
      </w:pPr>
    </w:p>
    <w:p w:rsidRPr="004B303C" w:rsidR="00C0796F" w:rsidP="00C0796F" w:rsidRDefault="00C0796F" w14:paraId="34033508" w14:textId="77777777">
      <w:pPr>
        <w:jc w:val="both"/>
        <w:rPr>
          <w:rFonts w:asciiTheme="minorHAnsi" w:hAnsiTheme="minorHAnsi" w:cstheme="minorHAnsi"/>
        </w:rPr>
      </w:pPr>
    </w:p>
    <w:p w:rsidRPr="004B303C" w:rsidR="00C0796F" w:rsidP="00C0796F" w:rsidRDefault="00C0796F" w14:paraId="7A164D38" w14:textId="77777777">
      <w:pPr>
        <w:ind w:start="113"/>
        <w:jc w:val="both"/>
        <w:rPr>
          <w:rFonts w:eastAsia="Arial" w:asciiTheme="minorHAnsi" w:hAnsiTheme="minorHAnsi" w:cstheme="minorHAnsi"/>
          <w:b/>
          <w:bCs/>
        </w:rPr>
      </w:pPr>
      <w:r w:rsidRPr="004B303C">
        <w:rPr>
          <w:rFonts w:eastAsia="Arial" w:asciiTheme="minorHAnsi" w:hAnsiTheme="minorHAnsi" w:cstheme="minorHAnsi"/>
          <w:b/>
          <w:bCs/>
        </w:rPr>
        <w:t xml:space="preserve">Dogs trained to use diapers</w:t>
      </w:r>
    </w:p>
    <w:p w:rsidRPr="004E7AA0" w:rsidR="00C0796F" w:rsidP="00C0796F" w:rsidRDefault="00C0796F" w14:paraId="449D4AF7" w14:textId="77777777">
      <w:pPr>
        <w:ind w:start="113" w:end="81"/>
        <w:jc w:val="both"/>
        <w:rPr>
          <w:rFonts w:eastAsia="Arial" w:asciiTheme="minorHAnsi" w:hAnsiTheme="minorHAnsi" w:cstheme="minorHAnsi"/>
        </w:rPr>
      </w:pPr>
      <w:r w:rsidRPr="004B303C">
        <w:rPr>
          <w:rFonts w:eastAsia="Arial" w:asciiTheme="minorHAnsi" w:hAnsiTheme="minorHAnsi" w:cstheme="minorHAnsi"/>
        </w:rPr>
        <w:t xml:space="preserve">There is no extra charge for dogs trained to use diapers, but it is necessary to provide ENOUGH diapers for the ENTIRE stay. We change diapers after each use. Dirty diapers are not left for reuse to prevent odors in the hotel. The minimum number is 2 diapers per day. If the dog does not have the appropriate number of diapers upon arrival, the hotel will provide the necessary diapers. The cost of diapers will be charged to the owner upon pickup according to the hotel price list. Unused diapers will be returned to the owner at the end of the stay.</w:t>
      </w:r>
    </w:p>
    <w:p w:rsidRPr="00927E4B" w:rsidR="007E086A" w:rsidRDefault="007E086A" w14:paraId="53B09587" w14:textId="32EF610A">
      <w:pPr>
        <w:rPr>
          <w:rFonts w:ascii="Times New Roman" w:hAnsi="Times New Roman" w:eastAsia="Times New Roman" w:cs="Times New Roman"/>
          <w:sz w:val="24"/>
          <w:szCs w:val="24"/>
        </w:rPr>
      </w:pPr>
    </w:p>
    <w:sectPr w:rsidRPr="00927E4B" w:rsidR="007E086A">
      <w:headerReference w:type="default" r:id="rId7"/>
      <w:footerReference w:type="default" r:id="rId8"/>
      <w:pgSz w:w="11900" w:h="16840"/>
      <w:pgMar w:top="1440" w:right="1440" w:bottom="1798" w:left="1417" w:header="0" w:footer="45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5187E" w:rsidRDefault="00F5187E" w14:paraId="6E7DBE6A" w14:textId="77777777">
      <w:r>
        <w:separator/>
      </w:r>
    </w:p>
  </w:endnote>
  <w:endnote w:type="continuationSeparator" w:id="0">
    <w:p w:rsidR="00F5187E" w:rsidRDefault="00F5187E" w14:paraId="15DC23B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764FB948-932D-B949-99D2-73A44C6A2770}"/>
    <w:embedBold r:id="rId2" w:fontKey="{06131525-FE7F-5A4B-B058-88DD8284F7EF}"/>
  </w:font>
  <w:font w:name="Times New Roman">
    <w:panose1 w:val="02020603050405020304"/>
    <w:charset w:val="EE"/>
    <w:family w:val="roman"/>
    <w:pitch w:val="variable"/>
    <w:sig w:usb0="E0002EFF" w:usb1="C000785B" w:usb2="00000009" w:usb3="00000000" w:csb0="000001FF" w:csb1="00000000"/>
    <w:embedRegular r:id="rId3" w:fontKey="{93BD13BA-FEB3-674E-978D-8B12A5AC91AF}"/>
    <w:embedBold r:id="rId4" w:fontKey="{54762E36-9482-5444-83C6-6D4478C5214A}"/>
  </w:font>
  <w:font w:name="Georgia">
    <w:panose1 w:val="02040502050405020303"/>
    <w:charset w:val="EE"/>
    <w:family w:val="roman"/>
    <w:pitch w:val="variable"/>
    <w:sig w:usb0="00000287" w:usb1="00000000" w:usb2="00000000" w:usb3="00000000" w:csb0="0000009F" w:csb1="00000000"/>
    <w:embedRegular r:id="rId5" w:fontKey="{56A94170-1521-0446-B608-08A9152B306E}"/>
    <w:embedItalic r:id="rId6" w:fontKey="{487944CB-CFB1-AC42-99E7-07A8582A8262}"/>
  </w:font>
  <w:font w:name="Cambria">
    <w:panose1 w:val="02040503050406030204"/>
    <w:charset w:val="EE"/>
    <w:family w:val="roman"/>
    <w:pitch w:val="variable"/>
    <w:sig w:usb0="E00006FF" w:usb1="420024FF" w:usb2="02000000" w:usb3="00000000" w:csb0="0000019F" w:csb1="00000000"/>
    <w:embedRegular r:id="rId7" w:fontKey="{ABA6DB8A-AF75-1F47-898B-258565FE74A4}"/>
    <w:embedBold r:id="rId8" w:fontKey="{CA52051C-445D-3040-8F01-57808706088F}"/>
  </w:font>
  <w:font w:name="Arial">
    <w:panose1 w:val="020B0604020202020204"/>
    <w:charset w:val="00"/>
    <w:family w:val="swiss"/>
    <w:pitch w:val="variable"/>
    <w:sig w:usb0="E0002AFF" w:usb1="C0007843" w:usb2="00000009" w:usb3="00000000" w:csb0="000001FF" w:csb1="00000000"/>
    <w:embedRegular r:id="rId9" w:fontKey="{D20528DD-C088-C64A-BA79-11D81366C988}"/>
    <w:embedBold r:id="rId10" w:fontKey="{0B9B9E6D-7EEE-DC4B-A3ED-2C43DFE90498}"/>
  </w:font>
</w:fonts>
</file>

<file path=word/footer1.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086A" w:rsidRDefault="00132ED9" w14:paraId="622DDE04" w14:textId="77777777">
    <w:pPr>
      <w:ind w:start="-1410" w:end="1264" w:firstLine="1126"/>
      <w:rPr>
        <w:rFonts w:ascii="Times New Roman" w:hAnsi="Times New Roman" w:eastAsia="Times New Roman" w:cs="Times New Roman"/>
        <w:color w:val="0B2594"/>
        <w:sz w:val="16"/>
        <w:szCs w:val="16"/>
      </w:rPr>
    </w:pPr>
    <w:r>
      <w:rPr>
        <w:noProof/>
      </w:rPr>
      <w:drawing>
        <wp:anchor distT="0" distB="0" distL="0" distR="0" simplePos="0" relativeHeight="251659264" behindDoc="1" locked="0" layoutInCell="1" hidden="0" allowOverlap="1" wp14:editId="6CBBFF04" wp14:anchorId="3950D303">
          <wp:simplePos x="0" y="0"/>
          <wp:positionH relativeFrom="column">
            <wp:posOffset>5076825</wp:posOffset>
          </wp:positionH>
          <wp:positionV relativeFrom="paragraph">
            <wp:posOffset>171450</wp:posOffset>
          </wp:positionV>
          <wp:extent cx="1671750" cy="676275"/>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39490" b="31043"/>
                  <a:stretch>
                    <a:fillRect/>
                  </a:stretch>
                </pic:blipFill>
                <pic:spPr>
                  <a:xfrm>
                    <a:off x="0" y="0"/>
                    <a:ext cx="1671750" cy="676275"/>
                  </a:xfrm>
                  <a:prstGeom prst="rect">
                    <a:avLst/>
                  </a:prstGeom>
                  <a:ln/>
                </pic:spPr>
              </pic:pic>
            </a:graphicData>
          </a:graphic>
        </wp:anchor>
      </w:drawing>
    </w:r>
  </w:p>
  <w:p w:rsidRPr="006E583B" w:rsidR="006E583B" w:rsidP="006E583B" w:rsidRDefault="006E583B" w14:paraId="10CD2D14" w14:textId="77777777">
    <w:pPr>
      <w:spacing w:line="276" w:lineRule="auto"/>
      <w:ind w:start="-1410" w:end="1264" w:firstLine="1126"/>
      <w:jc w:val="right"/>
      <w:rPr>
        <w:rFonts w:ascii="Times New Roman" w:hAnsi="Times New Roman" w:eastAsia="Times New Roman" w:cs="Times New Roman"/>
        <w:color w:val="C49A6C"/>
        <w:sz w:val="16"/>
        <w:szCs w:val="16"/>
      </w:rPr>
    </w:pPr>
    <w:r w:rsidRPr="006E583B">
      <w:rPr>
        <w:rFonts w:ascii="Times New Roman" w:hAnsi="Times New Roman" w:eastAsia="Times New Roman" w:cs="Times New Roman"/>
        <w:b/>
        <w:bCs/>
        <w:color w:val="C49A6C"/>
        <w:sz w:val="16"/>
        <w:szCs w:val="16"/>
      </w:rPr>
      <w:t xml:space="preserve">OGHOT </w:t>
    </w:r>
    <w:r w:rsidRPr="006E583B">
      <w:rPr>
        <w:rFonts w:ascii="Times New Roman" w:hAnsi="Times New Roman" w:eastAsia="Times New Roman" w:cs="Times New Roman"/>
        <w:color w:val="C49A6C"/>
        <w:sz w:val="16"/>
        <w:szCs w:val="16"/>
      </w:rPr>
      <w:t xml:space="preserve">Premium Dog Hotel</w:t>
    </w:r>
  </w:p>
  <w:p w:rsidRPr="006E583B" w:rsidR="006E583B" w:rsidP="006E583B" w:rsidRDefault="006E583B" w14:paraId="2A470B85" w14:textId="77777777">
    <w:pPr>
      <w:spacing w:line="276" w:lineRule="auto"/>
      <w:ind w:start="-1410" w:end="1264" w:firstLine="1126"/>
      <w:jc w:val="right"/>
      <w:rPr>
        <w:rFonts w:ascii="Times New Roman" w:hAnsi="Times New Roman" w:eastAsia="Times New Roman" w:cs="Times New Roman"/>
        <w:color w:val="C49A6C"/>
        <w:sz w:val="16"/>
        <w:szCs w:val="16"/>
      </w:rPr>
    </w:pPr>
    <w:r w:rsidRPr="006E583B">
      <w:rPr>
        <w:rFonts w:ascii="Times New Roman" w:hAnsi="Times New Roman" w:eastAsia="Times New Roman" w:cs="Times New Roman"/>
        <w:b/>
        <w:bCs/>
        <w:color w:val="C49A6C"/>
        <w:sz w:val="16"/>
        <w:szCs w:val="16"/>
      </w:rPr>
      <w:t xml:space="preserve">address: </w:t>
    </w:r>
    <w:r w:rsidRPr="006E583B">
      <w:rPr>
        <w:rFonts w:ascii="Times New Roman" w:hAnsi="Times New Roman" w:eastAsia="Times New Roman" w:cs="Times New Roman"/>
        <w:color w:val="C49A6C"/>
        <w:sz w:val="16"/>
        <w:szCs w:val="16"/>
      </w:rPr>
      <w:t xml:space="preserve">Bříza 99, Bříza, Všestary 503 12</w:t>
    </w:r>
  </w:p>
  <w:p w:rsidRPr="006E583B" w:rsidR="006E583B" w:rsidP="006E583B" w:rsidRDefault="006E583B" w14:paraId="0291AA16" w14:textId="77777777">
    <w:pPr>
      <w:spacing w:line="276" w:lineRule="auto"/>
      <w:ind w:start="-1410" w:end="1264" w:firstLine="1126"/>
      <w:jc w:val="right"/>
      <w:rPr>
        <w:rFonts w:ascii="Times New Roman" w:hAnsi="Times New Roman" w:eastAsia="Times New Roman" w:cs="Times New Roman"/>
        <w:color w:val="C49A6C"/>
        <w:sz w:val="16"/>
        <w:szCs w:val="16"/>
      </w:rPr>
    </w:pPr>
    <w:r w:rsidRPr="006E583B">
      <w:rPr>
        <w:rFonts w:ascii="Times New Roman" w:hAnsi="Times New Roman" w:eastAsia="Times New Roman" w:cs="Times New Roman"/>
        <w:b/>
        <w:bCs/>
        <w:color w:val="C49A6C"/>
        <w:sz w:val="16"/>
        <w:szCs w:val="16"/>
      </w:rPr>
      <w:t xml:space="preserve">Website: </w:t>
    </w:r>
    <w:r w:rsidRPr="006E583B">
      <w:rPr>
        <w:rFonts w:ascii="Times New Roman" w:hAnsi="Times New Roman" w:eastAsia="Times New Roman" w:cs="Times New Roman"/>
        <w:color w:val="C49A6C"/>
        <w:sz w:val="16"/>
        <w:szCs w:val="16"/>
      </w:rPr>
      <w:t xml:space="preserve">www.doghot.cz </w:t>
    </w:r>
    <w:r w:rsidRPr="006E583B">
      <w:rPr>
        <w:rFonts w:ascii="Times New Roman" w:hAnsi="Times New Roman" w:eastAsia="Times New Roman" w:cs="Times New Roman"/>
        <w:b/>
        <w:bCs/>
        <w:color w:val="C49A6C"/>
        <w:sz w:val="16"/>
        <w:szCs w:val="16"/>
      </w:rPr>
      <w:t xml:space="preserve">| Tel</w:t>
    </w:r>
    <w:r w:rsidRPr="006E583B">
      <w:rPr>
        <w:rFonts w:ascii="Times New Roman" w:hAnsi="Times New Roman" w:eastAsia="Times New Roman" w:cs="Times New Roman"/>
        <w:color w:val="C49A6C"/>
        <w:sz w:val="16"/>
        <w:szCs w:val="16"/>
      </w:rPr>
      <w:t xml:space="preserve">.: +420 602 666 586 </w:t>
    </w:r>
    <w:r w:rsidRPr="006E583B">
      <w:rPr>
        <w:rFonts w:ascii="Times New Roman" w:hAnsi="Times New Roman" w:eastAsia="Times New Roman" w:cs="Times New Roman"/>
        <w:b/>
        <w:bCs/>
        <w:color w:val="C49A6C"/>
        <w:sz w:val="16"/>
        <w:szCs w:val="16"/>
      </w:rPr>
      <w:t xml:space="preserve">| Email: </w:t>
    </w:r>
    <w:r w:rsidRPr="006E583B">
      <w:rPr>
        <w:rFonts w:ascii="Times New Roman" w:hAnsi="Times New Roman" w:eastAsia="Times New Roman" w:cs="Times New Roman"/>
        <w:color w:val="C49A6C"/>
        <w:sz w:val="16"/>
        <w:szCs w:val="16"/>
      </w:rPr>
      <w:t xml:space="preserve">info@doghot.cz</w:t>
    </w:r>
  </w:p>
  <w:p w:rsidRPr="006E583B" w:rsidR="006E583B" w:rsidP="006E583B" w:rsidRDefault="006E583B" w14:paraId="2936CD62" w14:textId="77777777">
    <w:pPr>
      <w:spacing w:line="276" w:lineRule="auto"/>
      <w:ind w:start="-1410" w:end="1264" w:firstLine="1126"/>
      <w:jc w:val="right"/>
      <w:rPr>
        <w:rFonts w:ascii="Times New Roman" w:hAnsi="Times New Roman" w:eastAsia="Times New Roman" w:cs="Times New Roman"/>
        <w:color w:val="C49A6C"/>
        <w:sz w:val="16"/>
        <w:szCs w:val="16"/>
      </w:rPr>
    </w:pPr>
    <w:r w:rsidRPr="006E583B">
      <w:rPr>
        <w:rFonts w:ascii="Times New Roman" w:hAnsi="Times New Roman" w:eastAsia="Times New Roman" w:cs="Times New Roman"/>
        <w:color w:val="C49A6C"/>
        <w:sz w:val="16"/>
        <w:szCs w:val="16"/>
      </w:rPr>
      <w:t xml:space="preserve">Oberbank </w:t>
    </w:r>
    <w:r w:rsidRPr="006E583B">
      <w:rPr>
        <w:rFonts w:ascii="Times New Roman" w:hAnsi="Times New Roman" w:eastAsia="Times New Roman" w:cs="Times New Roman"/>
        <w:color w:val="C49A6C"/>
        <w:sz w:val="16"/>
        <w:szCs w:val="16"/>
      </w:rPr>
      <w:t xml:space="preserve">AG, </w:t>
    </w:r>
    <w:r w:rsidRPr="006E583B">
      <w:rPr>
        <w:rFonts w:ascii="Times New Roman" w:hAnsi="Times New Roman" w:eastAsia="Times New Roman" w:cs="Times New Roman"/>
        <w:b/>
        <w:bCs/>
        <w:color w:val="C49A6C"/>
        <w:sz w:val="16"/>
        <w:szCs w:val="16"/>
      </w:rPr>
      <w:t xml:space="preserve">Account </w:t>
    </w:r>
    <w:r w:rsidRPr="006E583B">
      <w:rPr>
        <w:rFonts w:ascii="Times New Roman" w:hAnsi="Times New Roman" w:eastAsia="Times New Roman" w:cs="Times New Roman"/>
        <w:color w:val="C49A6C"/>
        <w:sz w:val="16"/>
        <w:szCs w:val="16"/>
      </w:rPr>
      <w:t xml:space="preserve">(CZ-K): 2111133008/8040</w:t>
    </w:r>
    <w:r w:rsidRPr="006E583B">
      <w:rPr>
        <w:rFonts w:ascii="Times New Roman" w:hAnsi="Times New Roman" w:eastAsia="Times New Roman" w:cs="Times New Roman"/>
        <w:b/>
        <w:bCs/>
        <w:color w:val="C49A6C"/>
        <w:sz w:val="16"/>
        <w:szCs w:val="16"/>
      </w:rPr>
      <w:t xml:space="preserve"> |</w:t>
    </w:r>
    <w:r w:rsidRPr="006E583B">
      <w:rPr>
        <w:rFonts w:ascii="Times New Roman" w:hAnsi="Times New Roman" w:eastAsia="Times New Roman" w:cs="Times New Roman"/>
        <w:b/>
        <w:bCs/>
        <w:color w:val="C49A6C"/>
        <w:sz w:val="16"/>
        <w:szCs w:val="16"/>
      </w:rPr>
      <w:t xml:space="preserve"> IBAN</w:t>
    </w:r>
    <w:r w:rsidRPr="006E583B">
      <w:rPr>
        <w:rFonts w:ascii="Times New Roman" w:hAnsi="Times New Roman" w:eastAsia="Times New Roman" w:cs="Times New Roman"/>
        <w:color w:val="C49A6C"/>
        <w:sz w:val="16"/>
        <w:szCs w:val="16"/>
      </w:rPr>
      <w:t xml:space="preserve">: CZ 8040 0000 0021 1113 3008 </w:t>
    </w:r>
    <w:r w:rsidRPr="006E583B">
      <w:rPr>
        <w:rFonts w:ascii="Times New Roman" w:hAnsi="Times New Roman" w:eastAsia="Times New Roman" w:cs="Times New Roman"/>
        <w:b/>
        <w:bCs/>
        <w:color w:val="C49A6C"/>
        <w:sz w:val="16"/>
        <w:szCs w:val="16"/>
      </w:rPr>
      <w:t xml:space="preserve">| BIC</w:t>
    </w:r>
    <w:r w:rsidRPr="006E583B">
      <w:rPr>
        <w:rFonts w:ascii="Times New Roman" w:hAnsi="Times New Roman" w:eastAsia="Times New Roman" w:cs="Times New Roman"/>
        <w:color w:val="C49A6C"/>
        <w:sz w:val="16"/>
        <w:szCs w:val="16"/>
      </w:rPr>
      <w:t xml:space="preserve">: OBKLCZ2X</w:t>
    </w:r>
  </w:p>
  <w:p w:rsidR="007E086A" w:rsidP="006E583B" w:rsidRDefault="006E583B" w14:paraId="4DD98EE2" w14:textId="3671F5B5">
    <w:pPr>
      <w:spacing w:line="276" w:lineRule="auto"/>
      <w:ind w:start="-1410" w:end="1264" w:firstLine="1126"/>
      <w:jc w:val="right"/>
      <w:rPr>
        <w:rFonts w:ascii="Times New Roman" w:hAnsi="Times New Roman" w:eastAsia="Times New Roman" w:cs="Times New Roman"/>
        <w:color w:val="C49A6C"/>
        <w:sz w:val="16"/>
        <w:szCs w:val="16"/>
      </w:rPr>
    </w:pPr>
    <w:r w:rsidRPr="006E583B">
      <w:rPr>
        <w:rFonts w:ascii="Times New Roman" w:hAnsi="Times New Roman" w:eastAsia="Times New Roman" w:cs="Times New Roman"/>
        <w:b/>
        <w:bCs/>
        <w:color w:val="C49A6C"/>
        <w:sz w:val="16"/>
        <w:szCs w:val="16"/>
      </w:rPr>
      <w:t xml:space="preserve">Company ID</w:t>
    </w:r>
    <w:r w:rsidRPr="006E583B">
      <w:rPr>
        <w:rFonts w:ascii="Times New Roman" w:hAnsi="Times New Roman" w:eastAsia="Times New Roman" w:cs="Times New Roman"/>
        <w:color w:val="C49A6C"/>
        <w:sz w:val="16"/>
        <w:szCs w:val="16"/>
      </w:rPr>
      <w:t xml:space="preserve">: 15063658 </w:t>
    </w:r>
    <w:r w:rsidRPr="006E583B">
      <w:rPr>
        <w:rFonts w:ascii="Times New Roman" w:hAnsi="Times New Roman" w:eastAsia="Times New Roman" w:cs="Times New Roman"/>
        <w:b/>
        <w:bCs/>
        <w:color w:val="C49A6C"/>
        <w:sz w:val="16"/>
        <w:szCs w:val="16"/>
      </w:rPr>
      <w:t xml:space="preserve">| Tax ID</w:t>
    </w:r>
    <w:r w:rsidRPr="006E583B">
      <w:rPr>
        <w:rFonts w:ascii="Times New Roman" w:hAnsi="Times New Roman" w:eastAsia="Times New Roman" w:cs="Times New Roman"/>
        <w:color w:val="C49A6C"/>
        <w:sz w:val="16"/>
        <w:szCs w:val="16"/>
      </w:rPr>
      <w:t xml:space="preserve">: CZ15063658</w:t>
    </w:r>
    <w:r w:rsidRPr="006E583B">
      <w:rPr>
        <w:rFonts w:ascii="Times New Roman" w:hAnsi="Times New Roman" w:eastAsia="Times New Roman" w:cs="Times New Roman"/>
        <w:b/>
        <w:bCs/>
        <w:color w:val="C49A6C"/>
        <w:sz w:val="16"/>
        <w:szCs w:val="16"/>
      </w:rPr>
      <w:t xml:space="preserve">| </w:t>
    </w:r>
    <w:r w:rsidRPr="006E583B">
      <w:rPr>
        <w:rFonts w:ascii="Times New Roman" w:hAnsi="Times New Roman" w:eastAsia="Times New Roman" w:cs="Times New Roman"/>
        <w:color w:val="C49A6C"/>
        <w:sz w:val="16"/>
        <w:szCs w:val="16"/>
      </w:rPr>
      <w:t xml:space="preserve"> File number: C 9057 registered at the Regional Court in Hradec Králové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5187E" w:rsidRDefault="00F5187E" w14:paraId="4B3E1B4C" w14:textId="77777777">
      <w:r>
        <w:separator/>
      </w:r>
    </w:p>
  </w:footnote>
  <w:footnote w:type="continuationSeparator" w:id="0">
    <w:p w:rsidR="00F5187E" w:rsidRDefault="00F5187E" w14:paraId="1F5EA16F" w14:textId="77777777">
      <w:r>
        <w:continuationSeparator/>
      </w:r>
    </w:p>
  </w:footnote>
</w:footnotes>
</file>

<file path=word/header1.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086A" w:rsidRDefault="00132ED9" w14:paraId="2033DC1A" w14:textId="77777777">
    <w:pPr>
      <w:pBdr>
        <w:top w:val="nil"/>
        <w:left w:val="nil"/>
        <w:bottom w:val="nil"/>
        <w:right w:val="nil"/>
        <w:between w:val="nil"/>
      </w:pBdr>
      <w:tabs>
        <w:tab w:val="center" w:pos="4320"/>
        <w:tab w:val="right" w:pos="11328"/>
      </w:tabs>
      <w:ind w:start="-1440" w:end="-1440"/>
      <w:rPr>
        <w:color w:val="000000"/>
      </w:rPr>
    </w:pPr>
    <w:r>
      <w:rPr>
        <w:noProof/>
      </w:rPr>
      <w:drawing>
        <wp:anchor distT="57150" distB="57150" distL="57150" distR="57150" simplePos="0" relativeHeight="251658240" behindDoc="0" locked="0" layoutInCell="1" hidden="0" allowOverlap="1" wp14:editId="35EF5306" wp14:anchorId="48C7D97C">
          <wp:simplePos x="0" y="0"/>
          <wp:positionH relativeFrom="page">
            <wp:posOffset>-13385</wp:posOffset>
          </wp:positionH>
          <wp:positionV relativeFrom="page">
            <wp:posOffset>3</wp:posOffset>
          </wp:positionV>
          <wp:extent cx="7572375" cy="1534718"/>
          <wp:effectExtent l="0" t="0" r="0" b="0"/>
          <wp:wrapTopAndBottom distT="57150" distB="5715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41" r="241"/>
                  <a:stretch>
                    <a:fillRect/>
                  </a:stretch>
                </pic:blipFill>
                <pic:spPr>
                  <a:xfrm>
                    <a:off x="0" y="0"/>
                    <a:ext cx="7572375" cy="1534718"/>
                  </a:xfrm>
                  <a:prstGeom prst="rect">
                    <a:avLst/>
                  </a:prstGeom>
                  <a:ln/>
                </pic:spPr>
              </pic:pic>
            </a:graphicData>
          </a:graphic>
        </wp:anchor>
      </w:drawing>
    </w:r>
  </w:p>
  <w:p w:rsidR="007E086A" w:rsidRDefault="00132ED9" w14:paraId="008F87C6" w14:textId="77777777">
    <w:pPr>
      <w:pBdr>
        <w:top w:val="nil"/>
        <w:left w:val="nil"/>
        <w:bottom w:val="nil"/>
        <w:right w:val="nil"/>
        <w:between w:val="nil"/>
      </w:pBdr>
      <w:tabs>
        <w:tab w:val="center" w:pos="4320"/>
        <w:tab w:val="right" w:pos="8640"/>
      </w:tabs>
      <w:rPr>
        <w:color w:val="000000"/>
      </w:rPr>
    </w:pP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86A"/>
    <w:rsid w:val="000078C3"/>
    <w:rsid w:val="000E60B9"/>
    <w:rsid w:val="000F7F6E"/>
    <w:rsid w:val="00132ED9"/>
    <w:rsid w:val="001A2F5E"/>
    <w:rsid w:val="00435EE1"/>
    <w:rsid w:val="006E4201"/>
    <w:rsid w:val="006E583B"/>
    <w:rsid w:val="00711B00"/>
    <w:rsid w:val="007E086A"/>
    <w:rsid w:val="00927E4B"/>
    <w:rsid w:val="009E4244"/>
    <w:rsid w:val="00A27882"/>
    <w:rsid w:val="00C0796F"/>
    <w:rsid w:val="00C45611"/>
    <w:rsid w:val="00F440F2"/>
    <w:rsid w:val="00F518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500B5"/>
  <w15:docId w15:val="{77018EC5-EF7D-4A68-935E-2CA6A4199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D1389"/>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Zhlav">
    <w:name w:val="header"/>
    <w:basedOn w:val="Normln"/>
    <w:link w:val="ZhlavChar"/>
    <w:uiPriority w:val="99"/>
    <w:unhideWhenUsed/>
    <w:rsid w:val="004C6850"/>
    <w:pPr>
      <w:tabs>
        <w:tab w:val="center" w:pos="4320"/>
        <w:tab w:val="right" w:pos="8640"/>
      </w:tabs>
    </w:pPr>
  </w:style>
  <w:style w:type="character" w:customStyle="1" w:styleId="ZhlavChar">
    <w:name w:val="Záhlaví Char"/>
    <w:basedOn w:val="Standardnpsmoodstavce"/>
    <w:link w:val="Zhlav"/>
    <w:uiPriority w:val="99"/>
    <w:rsid w:val="004C6850"/>
  </w:style>
  <w:style w:type="paragraph" w:styleId="Zpat">
    <w:name w:val="footer"/>
    <w:basedOn w:val="Normln"/>
    <w:link w:val="ZpatChar"/>
    <w:uiPriority w:val="99"/>
    <w:unhideWhenUsed/>
    <w:rsid w:val="004C6850"/>
    <w:pPr>
      <w:tabs>
        <w:tab w:val="center" w:pos="4320"/>
        <w:tab w:val="right" w:pos="8640"/>
      </w:tabs>
    </w:pPr>
  </w:style>
  <w:style w:type="character" w:customStyle="1" w:styleId="ZpatChar">
    <w:name w:val="Zápatí Char"/>
    <w:basedOn w:val="Standardnpsmoodstavce"/>
    <w:link w:val="Zpat"/>
    <w:uiPriority w:val="99"/>
    <w:rsid w:val="004C6850"/>
  </w:style>
  <w:style w:type="character" w:styleId="Hypertextovodkaz">
    <w:name w:val="Hyperlink"/>
    <w:basedOn w:val="Standardnpsmoodstavce"/>
    <w:uiPriority w:val="99"/>
    <w:unhideWhenUsed/>
    <w:rsid w:val="00A433C0"/>
    <w:rPr>
      <w:color w:val="0000FF" w:themeColor="hyperlink"/>
      <w:u w:val="single"/>
    </w:rPr>
  </w:style>
  <w:style w:type="character" w:styleId="Nevyeenzmnka">
    <w:name w:val="Unresolved Mention"/>
    <w:basedOn w:val="Standardnpsmoodstavce"/>
    <w:uiPriority w:val="99"/>
    <w:semiHidden/>
    <w:unhideWhenUsed/>
    <w:rsid w:val="00A433C0"/>
    <w:rPr>
      <w:color w:val="605E5C"/>
      <w:shd w:val="clear" w:color="auto" w:fill="E1DFDD"/>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BeRYwfAPIufy4J6UKmwvuFUhQ==">CgMxLjA4AHIhMVRvWUF4UTFIYmFEOTZMZ0h6ZzhZY3RZMkwwRkc1OWJ1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261</Words>
  <Characters>1543</Characters>
  <Application>Microsoft Office Word</Application>
  <DocSecurity>0</DocSecurity>
  <Lines>12</Lines>
  <Paragraphs>3</Paragraphs>
  <ScaleCrop>false</ScaleCrop>
  <Company/>
  <LinksUpToDate>false</LinksUpToDate>
  <CharactersWithSpaces>1801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creator>alca</dc:creator>
  <lastModifiedBy>Eli Kopfova</lastModifiedBy>
  <revision>2</revision>
  <dcterms:created xsi:type="dcterms:W3CDTF">2025-03-04T11:01:00.0000000Z</dcterms:created>
  <dcterms:modified xsi:type="dcterms:W3CDTF">2025-03-04T11:01:00.0000000Z</dcterms:modified>
  <keywords>, docId:CEBB3B8908872B5FD379A38273AF49FD</keywords>
</coreProperties>
</file>